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9D" w:rsidRPr="001D165A" w:rsidRDefault="001D165A" w:rsidP="001D16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05393" w:rsidRPr="001D165A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</w:t>
      </w:r>
    </w:p>
    <w:p w:rsidR="00E83C4D" w:rsidRPr="001D165A" w:rsidRDefault="00B05393" w:rsidP="001D16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5393" w:rsidRPr="001D165A" w:rsidRDefault="00B05393" w:rsidP="001D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D165A">
        <w:rPr>
          <w:rFonts w:ascii="Times New Roman" w:hAnsi="Times New Roman" w:cs="Times New Roman"/>
          <w:b/>
          <w:sz w:val="40"/>
          <w:szCs w:val="24"/>
        </w:rPr>
        <w:t>Викторина для педагогов ДОУ</w:t>
      </w:r>
    </w:p>
    <w:p w:rsidR="00B05393" w:rsidRPr="001D165A" w:rsidRDefault="00B05393" w:rsidP="001D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D165A">
        <w:rPr>
          <w:rFonts w:ascii="Times New Roman" w:hAnsi="Times New Roman" w:cs="Times New Roman"/>
          <w:b/>
          <w:sz w:val="48"/>
          <w:szCs w:val="24"/>
        </w:rPr>
        <w:t xml:space="preserve">«Знатоки ФГОС </w:t>
      </w:r>
      <w:proofErr w:type="gramStart"/>
      <w:r w:rsidRPr="001D165A">
        <w:rPr>
          <w:rFonts w:ascii="Times New Roman" w:hAnsi="Times New Roman" w:cs="Times New Roman"/>
          <w:b/>
          <w:sz w:val="48"/>
          <w:szCs w:val="24"/>
        </w:rPr>
        <w:t>ДО</w:t>
      </w:r>
      <w:proofErr w:type="gramEnd"/>
      <w:r w:rsidRPr="001D165A">
        <w:rPr>
          <w:rFonts w:ascii="Times New Roman" w:hAnsi="Times New Roman" w:cs="Times New Roman"/>
          <w:b/>
          <w:sz w:val="48"/>
          <w:szCs w:val="24"/>
        </w:rPr>
        <w:t>»</w:t>
      </w: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B05393" w:rsidP="001D1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</w:p>
    <w:p w:rsidR="001D165A" w:rsidRDefault="00B05393" w:rsidP="001D1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B05393" w:rsidRPr="001D165A" w:rsidRDefault="00B05393" w:rsidP="001D16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Е.Ю.Дмитриева</w:t>
      </w: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5393" w:rsidRDefault="00B05393" w:rsidP="001D16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Углич, 2018г.</w:t>
      </w:r>
    </w:p>
    <w:p w:rsidR="001D165A" w:rsidRDefault="001D165A" w:rsidP="001D16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65A" w:rsidRPr="001D165A" w:rsidRDefault="001D165A" w:rsidP="001D1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5393" w:rsidRPr="001D165A" w:rsidRDefault="00B05393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b/>
          <w:sz w:val="24"/>
          <w:szCs w:val="24"/>
        </w:rPr>
        <w:t>Цель:</w:t>
      </w:r>
      <w:r w:rsidRPr="001D165A">
        <w:rPr>
          <w:rFonts w:ascii="Times New Roman" w:hAnsi="Times New Roman" w:cs="Times New Roman"/>
          <w:sz w:val="24"/>
          <w:szCs w:val="24"/>
        </w:rPr>
        <w:t xml:space="preserve"> повышение профессиональных знаний педагогов нормативных документов, регламентирующих деятельность ДОУ (ФГОС ДО, </w:t>
      </w:r>
      <w:proofErr w:type="spellStart"/>
      <w:r w:rsidRPr="001D165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165A">
        <w:rPr>
          <w:rFonts w:ascii="Times New Roman" w:hAnsi="Times New Roman" w:cs="Times New Roman"/>
          <w:sz w:val="24"/>
          <w:szCs w:val="24"/>
        </w:rPr>
        <w:t>, ФЗ РФ «Об образовании»).</w:t>
      </w:r>
    </w:p>
    <w:p w:rsidR="00DB2717" w:rsidRPr="001D165A" w:rsidRDefault="00DB2717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B2717" w:rsidRPr="001D165A" w:rsidRDefault="00DB2717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1. Уточнить и систематизировать знания педагогов нормативных документов, регламентирующих деятельность ДОУ.</w:t>
      </w:r>
    </w:p>
    <w:p w:rsidR="00DB2717" w:rsidRPr="001D165A" w:rsidRDefault="00DB2717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2. Активизировать педагогическое мышление педагогов, стимулировать развитие активности.</w:t>
      </w:r>
    </w:p>
    <w:p w:rsidR="00DB2717" w:rsidRPr="001D165A" w:rsidRDefault="00DB2717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3. Поддерживать интерес педагогов к дальнейшему изучению документов.</w:t>
      </w:r>
    </w:p>
    <w:p w:rsidR="00472CF1" w:rsidRPr="001D165A" w:rsidRDefault="00472CF1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65A" w:rsidRP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5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самостоятельное изучение педагогами нормативных документов </w:t>
      </w:r>
      <w:r w:rsidRPr="001D165A">
        <w:rPr>
          <w:rFonts w:ascii="Times New Roman" w:hAnsi="Times New Roman" w:cs="Times New Roman"/>
          <w:sz w:val="24"/>
          <w:szCs w:val="24"/>
        </w:rPr>
        <w:t xml:space="preserve">(ФГОС ДО, </w:t>
      </w:r>
      <w:proofErr w:type="spellStart"/>
      <w:r w:rsidRPr="001D165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165A">
        <w:rPr>
          <w:rFonts w:ascii="Times New Roman" w:hAnsi="Times New Roman" w:cs="Times New Roman"/>
          <w:sz w:val="24"/>
          <w:szCs w:val="24"/>
        </w:rPr>
        <w:t>, ФЗ РФ «Об образовании»).</w:t>
      </w:r>
    </w:p>
    <w:p w:rsid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65A" w:rsidRP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5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72CF1" w:rsidRPr="001D165A" w:rsidRDefault="00472CF1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Мы все знаем, что в работе дошкольных учреждений произошли большие перемены, вступили в силу ряд новых законов, регламентирующих деятельность ДОУ, которые мы все изучили. И сегодня мы с вами вспомним и уточним имеющиеся знания, выявим вопросы, над которыми надо поработать еще.</w:t>
      </w:r>
    </w:p>
    <w:p w:rsidR="006C5D9D" w:rsidRPr="001D165A" w:rsidRDefault="009428B1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Предлагаю нам сегодня поиграть в </w:t>
      </w:r>
      <w:r w:rsidR="006C5D9D" w:rsidRPr="001D165A">
        <w:rPr>
          <w:rFonts w:ascii="Times New Roman" w:hAnsi="Times New Roman" w:cs="Times New Roman"/>
          <w:sz w:val="24"/>
          <w:szCs w:val="24"/>
        </w:rPr>
        <w:t>викторину, т</w:t>
      </w:r>
      <w:r w:rsidRPr="001D165A">
        <w:rPr>
          <w:rFonts w:ascii="Times New Roman" w:hAnsi="Times New Roman" w:cs="Times New Roman"/>
          <w:sz w:val="24"/>
          <w:szCs w:val="24"/>
        </w:rPr>
        <w:t xml:space="preserve">ема </w:t>
      </w:r>
      <w:r w:rsidR="006C5D9D" w:rsidRPr="001D165A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1D165A">
        <w:rPr>
          <w:rFonts w:ascii="Times New Roman" w:hAnsi="Times New Roman" w:cs="Times New Roman"/>
          <w:sz w:val="24"/>
          <w:szCs w:val="24"/>
        </w:rPr>
        <w:t xml:space="preserve">«Знатоки ФГОС». </w:t>
      </w:r>
    </w:p>
    <w:p w:rsidR="009428B1" w:rsidRPr="001D165A" w:rsidRDefault="006C5D9D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Вывсе изучи</w:t>
      </w:r>
      <w:r w:rsidR="009428B1" w:rsidRPr="001D165A">
        <w:rPr>
          <w:rFonts w:ascii="Times New Roman" w:hAnsi="Times New Roman" w:cs="Times New Roman"/>
          <w:sz w:val="24"/>
          <w:szCs w:val="24"/>
        </w:rPr>
        <w:t xml:space="preserve">ли данный </w:t>
      </w:r>
      <w:r w:rsidRPr="001D165A">
        <w:rPr>
          <w:rFonts w:ascii="Times New Roman" w:hAnsi="Times New Roman" w:cs="Times New Roman"/>
          <w:sz w:val="24"/>
          <w:szCs w:val="24"/>
        </w:rPr>
        <w:t>документ,а сегодня у</w:t>
      </w:r>
      <w:r w:rsidR="009428B1" w:rsidRPr="001D165A">
        <w:rPr>
          <w:rFonts w:ascii="Times New Roman" w:hAnsi="Times New Roman" w:cs="Times New Roman"/>
          <w:sz w:val="24"/>
          <w:szCs w:val="24"/>
        </w:rPr>
        <w:t>точним и систематизируем ваши знания.</w:t>
      </w:r>
    </w:p>
    <w:p w:rsidR="006C5D9D" w:rsidRDefault="006C5D9D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Я предлагаю разделиться на две команды.</w:t>
      </w:r>
    </w:p>
    <w:p w:rsidR="001D165A" w:rsidRP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D9D" w:rsidRPr="001D165A" w:rsidRDefault="006C5D9D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Правила игры: викторина состоит из </w:t>
      </w:r>
      <w:r w:rsidR="00287BE0">
        <w:rPr>
          <w:rFonts w:ascii="Times New Roman" w:hAnsi="Times New Roman" w:cs="Times New Roman"/>
          <w:sz w:val="24"/>
          <w:szCs w:val="24"/>
        </w:rPr>
        <w:t>разминки и 4</w:t>
      </w:r>
      <w:r w:rsidRPr="001D165A">
        <w:rPr>
          <w:rFonts w:ascii="Times New Roman" w:hAnsi="Times New Roman" w:cs="Times New Roman"/>
          <w:sz w:val="24"/>
          <w:szCs w:val="24"/>
        </w:rPr>
        <w:t xml:space="preserve"> раундов. За правильные ответы команды будут получать жетоны, по окончании игры определим «</w:t>
      </w:r>
      <w:proofErr w:type="spellStart"/>
      <w:r w:rsidRPr="001D165A">
        <w:rPr>
          <w:rFonts w:ascii="Times New Roman" w:hAnsi="Times New Roman" w:cs="Times New Roman"/>
          <w:sz w:val="24"/>
          <w:szCs w:val="24"/>
        </w:rPr>
        <w:t>Знатаков</w:t>
      </w:r>
      <w:proofErr w:type="spellEnd"/>
      <w:r w:rsidRPr="001D165A">
        <w:rPr>
          <w:rFonts w:ascii="Times New Roman" w:hAnsi="Times New Roman" w:cs="Times New Roman"/>
          <w:sz w:val="24"/>
          <w:szCs w:val="24"/>
        </w:rPr>
        <w:t>»</w:t>
      </w:r>
    </w:p>
    <w:p w:rsid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8B1" w:rsidRPr="001D165A" w:rsidRDefault="006C5D9D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5A">
        <w:rPr>
          <w:rFonts w:ascii="Times New Roman" w:hAnsi="Times New Roman" w:cs="Times New Roman"/>
          <w:b/>
          <w:sz w:val="24"/>
          <w:szCs w:val="24"/>
        </w:rPr>
        <w:t>РАЗМИНКА. «Мозговая атака»</w:t>
      </w:r>
    </w:p>
    <w:p w:rsidR="006C5D9D" w:rsidRDefault="006C5D9D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Командам необходимо быстро отвечать на вопрос. За каждый правильный ответ команда получает жетон. Если команда не знает ответ, то ответ может дать другая команда и получить дополнительный жетон.</w:t>
      </w:r>
    </w:p>
    <w:p w:rsidR="001D165A" w:rsidRP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Этот документ обеспечивает правовую защиту детей во время организации педагогического процесса. 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(Конвенция ООН о правах ребёнка).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Основной документ, провозглашающий права ребенка? 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(Декларация прав ребёнка – ООН, 1959)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Какой документ определяет содержание и организацию образовательного процесса в ДОУ?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(ООП ДО)</w:t>
      </w:r>
      <w:proofErr w:type="gramStart"/>
      <w:r w:rsidRPr="00BA1F2A">
        <w:rPr>
          <w:rFonts w:ascii="Times New Roman" w:hAnsi="Times New Roman" w:cs="Times New Roman"/>
          <w:i/>
          <w:sz w:val="24"/>
          <w:szCs w:val="24"/>
        </w:rPr>
        <w:t> .</w:t>
      </w:r>
      <w:proofErr w:type="gramEnd"/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Какой документ устанавливает максимально допустимый объём образовательной нагрузки для детей в ДОО 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(СанПиН от 15.05.2013г.)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Какой документ включает в себя три группы требований: к структуре, к условиям реализации ООП ДО и к результатам освоения ООП </w:t>
      </w:r>
      <w:proofErr w:type="gramStart"/>
      <w:r w:rsidRPr="001D16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65A">
        <w:rPr>
          <w:rFonts w:ascii="Times New Roman" w:hAnsi="Times New Roman" w:cs="Times New Roman"/>
          <w:sz w:val="24"/>
          <w:szCs w:val="24"/>
        </w:rPr>
        <w:t>?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 (ФГОС ДО)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lastRenderedPageBreak/>
        <w:t>Сколько основных образовательных областей входит в содержание образовательной программы дошкольного образования? </w:t>
      </w:r>
      <w:r w:rsidR="00BA1F2A" w:rsidRPr="001D165A">
        <w:rPr>
          <w:rFonts w:ascii="Times New Roman" w:hAnsi="Times New Roman" w:cs="Times New Roman"/>
          <w:sz w:val="24"/>
          <w:szCs w:val="24"/>
        </w:rPr>
        <w:t xml:space="preserve">Назовите их. 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(пять)</w:t>
      </w:r>
      <w:proofErr w:type="gramStart"/>
      <w:r w:rsidRPr="00BA1F2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A1F2A">
        <w:rPr>
          <w:rFonts w:ascii="Times New Roman" w:hAnsi="Times New Roman" w:cs="Times New Roman"/>
          <w:i/>
          <w:sz w:val="24"/>
          <w:szCs w:val="24"/>
        </w:rPr>
        <w:t> (</w:t>
      </w:r>
      <w:proofErr w:type="gramStart"/>
      <w:r w:rsidRPr="00BA1F2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A1F2A">
        <w:rPr>
          <w:rFonts w:ascii="Times New Roman" w:hAnsi="Times New Roman" w:cs="Times New Roman"/>
          <w:i/>
          <w:sz w:val="24"/>
          <w:szCs w:val="24"/>
        </w:rPr>
        <w:t>ознавательное развитие, речевое развитие, художественно-эстетическое, физическое и социально-коммуникативное развитие).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BA1F2A" w:rsidP="00BA1F2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Сколько групп требований включает в себя реализация ООПДО? Перечислите их. 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1F2A">
        <w:rPr>
          <w:rFonts w:ascii="Times New Roman" w:hAnsi="Times New Roman" w:cs="Times New Roman"/>
          <w:i/>
          <w:sz w:val="24"/>
          <w:szCs w:val="24"/>
        </w:rPr>
        <w:t>(Пять: психолого-педагогические, кадровые, материально-технические, финансовые, к развивающей предметно-пространственной среде)- п.3.1.</w:t>
      </w:r>
      <w:proofErr w:type="gramEnd"/>
    </w:p>
    <w:p w:rsid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В каком направлении развития и образования детей ставится задача: понимание на слух текстов различных жанров детской литературы? 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(речевом)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В каком направлении развития и образования детей ставится задача: формирование начальных представлений о некоторых видах спорта? 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(физическом)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В виде чего представлены требования Стандарта к результатам освоения Программы?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sz w:val="24"/>
          <w:szCs w:val="24"/>
        </w:rPr>
        <w:t> </w:t>
      </w:r>
      <w:r w:rsidRPr="00BA1F2A">
        <w:rPr>
          <w:rFonts w:ascii="Times New Roman" w:hAnsi="Times New Roman" w:cs="Times New Roman"/>
          <w:i/>
          <w:sz w:val="24"/>
          <w:szCs w:val="24"/>
        </w:rPr>
        <w:t>(целевых ориентиров).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Участие ребёнка в </w:t>
      </w:r>
      <w:proofErr w:type="spellStart"/>
      <w:r w:rsidRPr="001D165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D165A">
        <w:rPr>
          <w:rFonts w:ascii="Times New Roman" w:hAnsi="Times New Roman" w:cs="Times New Roman"/>
          <w:sz w:val="24"/>
          <w:szCs w:val="24"/>
        </w:rPr>
        <w:t xml:space="preserve"> – педагогической диагностике (мониторинге) допускается только с согласия кого? 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(родителей).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Default="006C5D9D" w:rsidP="001D165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Сопровождается ли освоение ООП проведением промежуточной и итоговой аттестации воспитанников?</w:t>
      </w:r>
    </w:p>
    <w:p w:rsidR="006C5D9D" w:rsidRPr="00BA1F2A" w:rsidRDefault="006C5D9D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2A">
        <w:rPr>
          <w:rFonts w:ascii="Times New Roman" w:hAnsi="Times New Roman" w:cs="Times New Roman"/>
          <w:i/>
          <w:sz w:val="24"/>
          <w:szCs w:val="24"/>
        </w:rPr>
        <w:t>(нет).</w:t>
      </w:r>
    </w:p>
    <w:p w:rsidR="00BA1F2A" w:rsidRPr="00BA1F2A" w:rsidRDefault="00BA1F2A" w:rsidP="00BA1F2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165A" w:rsidRPr="001D165A" w:rsidRDefault="001D165A" w:rsidP="001D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3C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5A">
        <w:rPr>
          <w:rFonts w:ascii="Times New Roman" w:hAnsi="Times New Roman" w:cs="Times New Roman"/>
          <w:b/>
          <w:sz w:val="24"/>
          <w:szCs w:val="24"/>
        </w:rPr>
        <w:t xml:space="preserve">Первый раунд «Кроссворд </w:t>
      </w:r>
      <w:proofErr w:type="spellStart"/>
      <w:r w:rsidRPr="001D165A">
        <w:rPr>
          <w:rFonts w:ascii="Times New Roman" w:hAnsi="Times New Roman" w:cs="Times New Roman"/>
          <w:b/>
          <w:sz w:val="24"/>
          <w:szCs w:val="24"/>
        </w:rPr>
        <w:t>ФГОСовца</w:t>
      </w:r>
      <w:proofErr w:type="spellEnd"/>
      <w:r w:rsidRPr="001D165A">
        <w:rPr>
          <w:rFonts w:ascii="Times New Roman" w:hAnsi="Times New Roman" w:cs="Times New Roman"/>
          <w:b/>
          <w:sz w:val="24"/>
          <w:szCs w:val="24"/>
        </w:rPr>
        <w:t>»</w:t>
      </w:r>
    </w:p>
    <w:p w:rsidR="001D165A" w:rsidRP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13C" w:rsidRPr="001D165A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Каждой команде выдается кроссворд. Время выполнения 5 минут. Вопросы на экране и </w:t>
      </w:r>
      <w:r w:rsidR="00BA1F2A" w:rsidRPr="001D165A">
        <w:rPr>
          <w:rFonts w:ascii="Times New Roman" w:hAnsi="Times New Roman" w:cs="Times New Roman"/>
          <w:sz w:val="24"/>
          <w:szCs w:val="24"/>
        </w:rPr>
        <w:t>озвучиваются</w:t>
      </w:r>
      <w:r w:rsidRPr="001D165A">
        <w:rPr>
          <w:rFonts w:ascii="Times New Roman" w:hAnsi="Times New Roman" w:cs="Times New Roman"/>
          <w:sz w:val="24"/>
          <w:szCs w:val="24"/>
        </w:rPr>
        <w:t>.Затем идет общая проверка.</w:t>
      </w:r>
    </w:p>
    <w:p w:rsidR="001D165A" w:rsidRPr="001D165A" w:rsidRDefault="001D165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13C" w:rsidRP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1. Одно из требований к развивающей предметно-пространственной среде?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ТРАНСФОРМИРУЕМОСТЬ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br/>
        <w:t>2. Один из видов детской деятельности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ДВИГАТЕЛЬНАЯ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br/>
        <w:t xml:space="preserve">3. Что такое </w:t>
      </w:r>
      <w:proofErr w:type="gramStart"/>
      <w:r w:rsidRPr="001D165A">
        <w:rPr>
          <w:rFonts w:ascii="Times New Roman" w:hAnsi="Times New Roman" w:cs="Times New Roman"/>
          <w:sz w:val="24"/>
          <w:szCs w:val="24"/>
        </w:rPr>
        <w:t>стандарт</w:t>
      </w:r>
      <w:proofErr w:type="gramEnd"/>
      <w:r w:rsidRPr="001D165A"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ТРЕБОВАНИЯ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br/>
        <w:t>4. С какого вида деятельности начинается трудовое воспитание в раннем возрасте? </w:t>
      </w:r>
      <w:r w:rsidRPr="001D165A">
        <w:rPr>
          <w:rFonts w:ascii="Times New Roman" w:hAnsi="Times New Roman" w:cs="Times New Roman"/>
          <w:sz w:val="24"/>
          <w:szCs w:val="24"/>
        </w:rPr>
        <w:br/>
        <w:t>САМООБСЛУЖИВАНИЕ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br/>
        <w:t>5. Этапы детства по ФГОС (один из возрастов)?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МЛАДЕНЧЕСКИЙ</w:t>
      </w:r>
    </w:p>
    <w:p w:rsid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br/>
        <w:t xml:space="preserve">6. Кто тесно взаимодействует с </w:t>
      </w:r>
      <w:proofErr w:type="spellStart"/>
      <w:r w:rsidRPr="001D165A">
        <w:rPr>
          <w:rFonts w:ascii="Times New Roman" w:hAnsi="Times New Roman" w:cs="Times New Roman"/>
          <w:sz w:val="24"/>
          <w:szCs w:val="24"/>
        </w:rPr>
        <w:t>педколлективом</w:t>
      </w:r>
      <w:proofErr w:type="spellEnd"/>
      <w:r w:rsidRPr="001D165A">
        <w:rPr>
          <w:rFonts w:ascii="Times New Roman" w:hAnsi="Times New Roman" w:cs="Times New Roman"/>
          <w:sz w:val="24"/>
          <w:szCs w:val="24"/>
        </w:rPr>
        <w:t xml:space="preserve"> и по ФГОС является партнёрами? </w:t>
      </w:r>
    </w:p>
    <w:p w:rsidR="006A713C" w:rsidRPr="001D165A" w:rsidRDefault="006A713C" w:rsidP="001D16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РОДИТЕЛИ</w:t>
      </w:r>
    </w:p>
    <w:p w:rsidR="006A713C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56">
        <w:rPr>
          <w:rFonts w:ascii="Times New Roman" w:hAnsi="Times New Roman" w:cs="Times New Roman"/>
          <w:b/>
          <w:sz w:val="24"/>
          <w:szCs w:val="24"/>
        </w:rPr>
        <w:lastRenderedPageBreak/>
        <w:t>Второй раунд «Кот в мешке»</w:t>
      </w:r>
    </w:p>
    <w:p w:rsidR="00392156" w:rsidRPr="00392156" w:rsidRDefault="00392156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13C" w:rsidRPr="001D165A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Капитаны команд тян</w:t>
      </w:r>
      <w:r w:rsidR="00392156">
        <w:rPr>
          <w:rFonts w:ascii="Times New Roman" w:hAnsi="Times New Roman" w:cs="Times New Roman"/>
          <w:sz w:val="24"/>
          <w:szCs w:val="24"/>
        </w:rPr>
        <w:t>ут из мешка карточку с вопросом</w:t>
      </w:r>
      <w:r w:rsidRPr="001D165A">
        <w:rPr>
          <w:rFonts w:ascii="Times New Roman" w:hAnsi="Times New Roman" w:cs="Times New Roman"/>
          <w:sz w:val="24"/>
          <w:szCs w:val="24"/>
        </w:rPr>
        <w:t>. На обдумывание вопроса каждой команде дается 30 сек.</w:t>
      </w:r>
    </w:p>
    <w:p w:rsidR="006A713C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Затем команда озвучивает вопрос и ответ на него.</w:t>
      </w:r>
    </w:p>
    <w:p w:rsidR="00392156" w:rsidRPr="001D165A" w:rsidRDefault="00392156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156" w:rsidRDefault="006A713C" w:rsidP="0039215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sz w:val="24"/>
          <w:szCs w:val="24"/>
        </w:rPr>
        <w:t xml:space="preserve">Назовите образовательные области в соответствии с ФГОС </w:t>
      </w:r>
      <w:proofErr w:type="gramStart"/>
      <w:r w:rsidRPr="003921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92156">
        <w:rPr>
          <w:rFonts w:ascii="Times New Roman" w:hAnsi="Times New Roman" w:cs="Times New Roman"/>
          <w:sz w:val="24"/>
          <w:szCs w:val="24"/>
        </w:rPr>
        <w:t>. 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*социально-коммуникативное развитие;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*познавательное развитие; 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*речевое развитие;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*художественно-эстетическое развитие;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*физическое развитие.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sz w:val="24"/>
          <w:szCs w:val="24"/>
        </w:rPr>
        <w:br/>
        <w:t>2. В какую образовательную область включены продуктивные виды деятельности? </w:t>
      </w:r>
      <w:r w:rsidRPr="00392156">
        <w:rPr>
          <w:rFonts w:ascii="Times New Roman" w:hAnsi="Times New Roman" w:cs="Times New Roman"/>
          <w:sz w:val="24"/>
          <w:szCs w:val="24"/>
        </w:rPr>
        <w:br/>
      </w:r>
      <w:r w:rsidRPr="00392156">
        <w:rPr>
          <w:rFonts w:ascii="Times New Roman" w:hAnsi="Times New Roman" w:cs="Times New Roman"/>
          <w:i/>
          <w:sz w:val="24"/>
          <w:szCs w:val="24"/>
        </w:rPr>
        <w:t>*художественно-эстетическое развитие;</w:t>
      </w:r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sz w:val="24"/>
          <w:szCs w:val="24"/>
        </w:rPr>
        <w:br/>
        <w:t>3. Что является ведущим видом деятельности в дошкольном детстве?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*игра</w:t>
      </w:r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sz w:val="24"/>
          <w:szCs w:val="24"/>
        </w:rPr>
        <w:br/>
        <w:t>4. С какого вида детской деятельности начинается развитие навыков трудовой деятельности у детей?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*самообслуживание и элементарный бытовой труд;</w:t>
      </w:r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br/>
      </w:r>
      <w:r w:rsidRPr="00392156">
        <w:rPr>
          <w:rFonts w:ascii="Times New Roman" w:hAnsi="Times New Roman" w:cs="Times New Roman"/>
          <w:sz w:val="24"/>
          <w:szCs w:val="24"/>
        </w:rPr>
        <w:t>5. Назовите этапы дошкольного детства 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*младенческий,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 ранний,</w:t>
      </w:r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 дошкольный;</w:t>
      </w:r>
      <w:r w:rsidRPr="00392156">
        <w:rPr>
          <w:rFonts w:ascii="Times New Roman" w:hAnsi="Times New Roman" w:cs="Times New Roman"/>
          <w:i/>
          <w:sz w:val="24"/>
          <w:szCs w:val="24"/>
        </w:rPr>
        <w:br/>
      </w:r>
      <w:r w:rsidRPr="00392156">
        <w:rPr>
          <w:rFonts w:ascii="Times New Roman" w:hAnsi="Times New Roman" w:cs="Times New Roman"/>
          <w:sz w:val="24"/>
          <w:szCs w:val="24"/>
        </w:rPr>
        <w:t xml:space="preserve">6. Какие требования определяет ФГОС </w:t>
      </w:r>
      <w:proofErr w:type="gramStart"/>
      <w:r w:rsidRPr="003921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92156">
        <w:rPr>
          <w:rFonts w:ascii="Times New Roman" w:hAnsi="Times New Roman" w:cs="Times New Roman"/>
          <w:sz w:val="24"/>
          <w:szCs w:val="24"/>
        </w:rPr>
        <w:t>?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- Требования к структуре ООП </w:t>
      </w:r>
      <w:proofErr w:type="gramStart"/>
      <w:r w:rsidRPr="00392156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- Требования к условиям реализации ООП </w:t>
      </w:r>
      <w:proofErr w:type="gramStart"/>
      <w:r w:rsidRPr="00392156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- Требования к результатам освоения ООП </w:t>
      </w:r>
      <w:proofErr w:type="gramStart"/>
      <w:r w:rsidRPr="00392156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sz w:val="24"/>
          <w:szCs w:val="24"/>
        </w:rPr>
        <w:br/>
        <w:t>7. Что такое целевые ориентиры?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*Социально-нормативные возрастные характеристики возможных достижений ребенка на этапе завершения дошкольного образования;</w:t>
      </w:r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br/>
      </w:r>
      <w:r w:rsidRPr="00392156">
        <w:rPr>
          <w:rFonts w:ascii="Times New Roman" w:hAnsi="Times New Roman" w:cs="Times New Roman"/>
          <w:sz w:val="24"/>
          <w:szCs w:val="24"/>
        </w:rPr>
        <w:t>8. Назовите виды детской деятельности в дошкольном возрасте 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2156">
        <w:rPr>
          <w:rFonts w:ascii="Times New Roman" w:hAnsi="Times New Roman" w:cs="Times New Roman"/>
          <w:i/>
          <w:sz w:val="24"/>
          <w:szCs w:val="24"/>
        </w:rPr>
        <w:t xml:space="preserve">(коммуникативная, </w:t>
      </w:r>
      <w:proofErr w:type="gramEnd"/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конструирование из разного материала,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двигательная,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восприятие художественной литературы и фольклора,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игровая,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познавательно-исследовательская,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изобразительная,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музыкальная,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самообслуживание и элементарный бытовой труд)</w:t>
      </w:r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sz w:val="24"/>
          <w:szCs w:val="24"/>
        </w:rPr>
        <w:br/>
        <w:t>9. Какие требования (принципы) к развивающей предметно-пространственной среде необходимо учитывать при реализации Программы?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*РППС должна быть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содержательно-насыщенной,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трансформируемой,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полифункциональной,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вариативной, </w:t>
      </w:r>
    </w:p>
    <w:p w:rsidR="00392156" w:rsidRP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 xml:space="preserve">доступной </w:t>
      </w:r>
    </w:p>
    <w:p w:rsidR="00392156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t>безопасной</w:t>
      </w:r>
    </w:p>
    <w:p w:rsidR="00287BE0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156">
        <w:rPr>
          <w:rFonts w:ascii="Times New Roman" w:hAnsi="Times New Roman" w:cs="Times New Roman"/>
          <w:i/>
          <w:sz w:val="24"/>
          <w:szCs w:val="24"/>
        </w:rPr>
        <w:br/>
      </w:r>
      <w:r w:rsidRPr="00392156">
        <w:rPr>
          <w:rFonts w:ascii="Times New Roman" w:hAnsi="Times New Roman" w:cs="Times New Roman"/>
          <w:sz w:val="24"/>
          <w:szCs w:val="24"/>
        </w:rPr>
        <w:t>10. Проводится ли педагогическая диагностика (мониторинг) при реализации программы? Если да, то кем и с какой целью проводится? </w:t>
      </w:r>
    </w:p>
    <w:p w:rsidR="006A713C" w:rsidRPr="00287BE0" w:rsidRDefault="006A713C" w:rsidP="003921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156">
        <w:rPr>
          <w:rFonts w:ascii="Times New Roman" w:hAnsi="Times New Roman" w:cs="Times New Roman"/>
          <w:sz w:val="24"/>
          <w:szCs w:val="24"/>
        </w:rPr>
        <w:br/>
      </w:r>
      <w:r w:rsidRPr="00287BE0">
        <w:rPr>
          <w:rFonts w:ascii="Times New Roman" w:hAnsi="Times New Roman" w:cs="Times New Roman"/>
          <w:i/>
          <w:sz w:val="24"/>
          <w:szCs w:val="24"/>
        </w:rPr>
        <w:t>*Может проводиться педагогическим работником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и для создания индивидуальных маршрутов), а также для оптимизации работы с группой детей.</w:t>
      </w:r>
      <w:r w:rsidRPr="00287BE0">
        <w:rPr>
          <w:rFonts w:ascii="Times New Roman" w:hAnsi="Times New Roman" w:cs="Times New Roman"/>
          <w:i/>
          <w:sz w:val="24"/>
          <w:szCs w:val="24"/>
        </w:rPr>
        <w:br/>
      </w:r>
    </w:p>
    <w:p w:rsidR="006A713C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BE0">
        <w:rPr>
          <w:rFonts w:ascii="Times New Roman" w:hAnsi="Times New Roman" w:cs="Times New Roman"/>
          <w:b/>
          <w:sz w:val="24"/>
          <w:szCs w:val="24"/>
        </w:rPr>
        <w:t>Третий раунд «</w:t>
      </w:r>
      <w:proofErr w:type="spellStart"/>
      <w:r w:rsidRPr="00287BE0">
        <w:rPr>
          <w:rFonts w:ascii="Times New Roman" w:hAnsi="Times New Roman" w:cs="Times New Roman"/>
          <w:b/>
          <w:sz w:val="24"/>
          <w:szCs w:val="24"/>
        </w:rPr>
        <w:t>Педагогическиепазлы</w:t>
      </w:r>
      <w:proofErr w:type="spellEnd"/>
      <w:r w:rsidRPr="00287BE0">
        <w:rPr>
          <w:rFonts w:ascii="Times New Roman" w:hAnsi="Times New Roman" w:cs="Times New Roman"/>
          <w:b/>
          <w:sz w:val="24"/>
          <w:szCs w:val="24"/>
        </w:rPr>
        <w:t>»</w:t>
      </w:r>
    </w:p>
    <w:p w:rsidR="00BA1F2A" w:rsidRPr="00287BE0" w:rsidRDefault="00BA1F2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BE0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Педагогам дается задание, составить фразу, предварительно разрезанную на отдельные слова, словосочетания (фраза разрезается по одному, два, три слова). </w:t>
      </w:r>
    </w:p>
    <w:p w:rsidR="00287BE0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>Время выполнения задания – 5 минут.</w:t>
      </w:r>
    </w:p>
    <w:p w:rsidR="00287BE0" w:rsidRPr="00B832B2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br/>
      </w:r>
      <w:r w:rsidRPr="001D165A">
        <w:rPr>
          <w:rFonts w:ascii="Times New Roman" w:hAnsi="Times New Roman" w:cs="Times New Roman"/>
          <w:sz w:val="24"/>
          <w:szCs w:val="24"/>
        </w:rPr>
        <w:br/>
      </w:r>
      <w:r w:rsidRPr="00B832B2">
        <w:rPr>
          <w:rFonts w:ascii="Times New Roman" w:hAnsi="Times New Roman" w:cs="Times New Roman"/>
          <w:sz w:val="24"/>
          <w:szCs w:val="24"/>
        </w:rPr>
        <w:t>Предлагаемые высказывания:</w:t>
      </w:r>
    </w:p>
    <w:p w:rsidR="001439AB" w:rsidRDefault="001439AB" w:rsidP="001439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7BE0" w:rsidRDefault="001439AB" w:rsidP="001439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1439AB">
        <w:rPr>
          <w:rFonts w:ascii="Times New Roman" w:hAnsi="Times New Roman" w:cs="Times New Roman"/>
          <w:sz w:val="24"/>
        </w:rPr>
        <w:t>принцип: сохранения уникальности и самоценности дошкольного детства как важного этапа в общем развитии человека;</w:t>
      </w:r>
    </w:p>
    <w:p w:rsidR="001439AB" w:rsidRPr="001439AB" w:rsidRDefault="001439AB" w:rsidP="001439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1439AB">
        <w:rPr>
          <w:rFonts w:ascii="Times New Roman" w:hAnsi="Times New Roman" w:cs="Times New Roman"/>
          <w:sz w:val="24"/>
        </w:rPr>
        <w:t>цель: обеспечение государством равенства возможностей для каждого ребёнка в получении качественного дошкольного образования;</w:t>
      </w:r>
    </w:p>
    <w:p w:rsidR="001439AB" w:rsidRPr="001439AB" w:rsidRDefault="001439AB" w:rsidP="001439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1439AB">
        <w:rPr>
          <w:rFonts w:ascii="Times New Roman" w:hAnsi="Times New Roman" w:cs="Times New Roman"/>
          <w:sz w:val="24"/>
        </w:rPr>
        <w:t>задача: формирования социокультурной среды, соответствующей возрастным и индивидуальным особенностям детей;</w:t>
      </w:r>
    </w:p>
    <w:p w:rsidR="001439AB" w:rsidRPr="001439AB" w:rsidRDefault="001439AB" w:rsidP="001439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1439AB">
        <w:rPr>
          <w:rFonts w:ascii="Times New Roman" w:hAnsi="Times New Roman" w:cs="Times New Roman"/>
          <w:sz w:val="24"/>
        </w:rPr>
        <w:t>Стандарт является основой для разработки нормативов финансового обеспечения реализации Программы;</w:t>
      </w:r>
    </w:p>
    <w:p w:rsidR="001439AB" w:rsidRPr="001439AB" w:rsidRDefault="001439AB" w:rsidP="001439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1439AB">
        <w:rPr>
          <w:rFonts w:ascii="Times New Roman" w:hAnsi="Times New Roman" w:cs="Times New Roman"/>
          <w:sz w:val="24"/>
        </w:rPr>
        <w:t>Стандарт является ориентиром для независимой оценки качества дошкольного образования</w:t>
      </w:r>
    </w:p>
    <w:p w:rsidR="006A713C" w:rsidRPr="00287BE0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5A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6A713C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BE0">
        <w:rPr>
          <w:rFonts w:ascii="Times New Roman" w:hAnsi="Times New Roman" w:cs="Times New Roman"/>
          <w:b/>
          <w:sz w:val="24"/>
          <w:szCs w:val="24"/>
        </w:rPr>
        <w:t>Четвертый раунд «Аукцион педагогических идей»</w:t>
      </w:r>
    </w:p>
    <w:p w:rsidR="00287BE0" w:rsidRPr="00287BE0" w:rsidRDefault="00287BE0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BE0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t xml:space="preserve">Командам предлагается написать за 1 минуту и потом назвать как можно больше новых слов, словосочетаний, понятий, с которыми столкнулись при знакомстве с документом ФГОС </w:t>
      </w:r>
      <w:proofErr w:type="gramStart"/>
      <w:r w:rsidRPr="001D16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65A">
        <w:rPr>
          <w:rFonts w:ascii="Times New Roman" w:hAnsi="Times New Roman" w:cs="Times New Roman"/>
          <w:sz w:val="24"/>
          <w:szCs w:val="24"/>
        </w:rPr>
        <w:t>.</w:t>
      </w:r>
    </w:p>
    <w:p w:rsidR="006A713C" w:rsidRPr="00287BE0" w:rsidRDefault="006A713C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65A">
        <w:rPr>
          <w:rFonts w:ascii="Times New Roman" w:hAnsi="Times New Roman" w:cs="Times New Roman"/>
          <w:sz w:val="24"/>
          <w:szCs w:val="24"/>
        </w:rPr>
        <w:br/>
      </w:r>
      <w:r w:rsidRPr="00287BE0">
        <w:rPr>
          <w:rFonts w:ascii="Times New Roman" w:hAnsi="Times New Roman" w:cs="Times New Roman"/>
          <w:i/>
          <w:sz w:val="24"/>
          <w:szCs w:val="24"/>
        </w:rPr>
        <w:t xml:space="preserve">(ФГОС, стандарт, целевые ориентиры, предметно-пространственная развивающая среда, </w:t>
      </w:r>
      <w:proofErr w:type="gramStart"/>
      <w:r w:rsidRPr="00287BE0">
        <w:rPr>
          <w:rFonts w:ascii="Times New Roman" w:hAnsi="Times New Roman" w:cs="Times New Roman"/>
          <w:i/>
          <w:sz w:val="24"/>
          <w:szCs w:val="24"/>
        </w:rPr>
        <w:t>среда</w:t>
      </w:r>
      <w:proofErr w:type="gramEnd"/>
      <w:r w:rsidRPr="00287BE0">
        <w:rPr>
          <w:rFonts w:ascii="Times New Roman" w:hAnsi="Times New Roman" w:cs="Times New Roman"/>
          <w:i/>
          <w:sz w:val="24"/>
          <w:szCs w:val="24"/>
        </w:rPr>
        <w:t xml:space="preserve"> трансформируемая и полифункциональная, поддержка детской инициативы, индивидуализация образования, оптимизация работы с группой детей.)</w:t>
      </w:r>
      <w:r w:rsidRPr="00287BE0">
        <w:rPr>
          <w:rFonts w:ascii="Times New Roman" w:hAnsi="Times New Roman" w:cs="Times New Roman"/>
          <w:i/>
          <w:sz w:val="24"/>
          <w:szCs w:val="24"/>
        </w:rPr>
        <w:br/>
      </w:r>
    </w:p>
    <w:p w:rsidR="006A713C" w:rsidRPr="00BA1F2A" w:rsidRDefault="00BA1F2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2A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BA1F2A" w:rsidRDefault="00BA1F2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командам подсчитать количество набранных баллов.</w:t>
      </w:r>
    </w:p>
    <w:p w:rsidR="00BA1F2A" w:rsidRDefault="00BA1F2A" w:rsidP="001D16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F2A" w:rsidRPr="00BA1F2A" w:rsidRDefault="00BA1F2A" w:rsidP="00BA1F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2A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BA1F2A" w:rsidRPr="001D165A" w:rsidRDefault="00BA1F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команды, набравшей большее количество баллов получают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сертификаты победителей, а участники команды, набравшей меньшее количество баллов, получают сертификаты участников.</w:t>
      </w:r>
      <w:bookmarkStart w:id="0" w:name="_GoBack"/>
      <w:bookmarkEnd w:id="0"/>
    </w:p>
    <w:sectPr w:rsidR="00BA1F2A" w:rsidRPr="001D165A" w:rsidSect="0048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7C1"/>
    <w:multiLevelType w:val="hybridMultilevel"/>
    <w:tmpl w:val="E854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B4F1A"/>
    <w:multiLevelType w:val="hybridMultilevel"/>
    <w:tmpl w:val="D3DA0B54"/>
    <w:lvl w:ilvl="0" w:tplc="43C42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9860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7A76"/>
    <w:rsid w:val="001439AB"/>
    <w:rsid w:val="001D165A"/>
    <w:rsid w:val="00287BE0"/>
    <w:rsid w:val="003315ED"/>
    <w:rsid w:val="00392156"/>
    <w:rsid w:val="00397A76"/>
    <w:rsid w:val="00472CF1"/>
    <w:rsid w:val="004856F8"/>
    <w:rsid w:val="005B4663"/>
    <w:rsid w:val="006A713C"/>
    <w:rsid w:val="006C5D9D"/>
    <w:rsid w:val="009428B1"/>
    <w:rsid w:val="00B05393"/>
    <w:rsid w:val="00B832B2"/>
    <w:rsid w:val="00BA1F2A"/>
    <w:rsid w:val="00DB2717"/>
    <w:rsid w:val="00E83C4D"/>
    <w:rsid w:val="00FF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3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D9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D9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D9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5D9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5D9D"/>
    <w:rPr>
      <w:rFonts w:ascii="Arial" w:eastAsiaTheme="minorEastAsia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5D9D"/>
    <w:rPr>
      <w:color w:val="0000FF"/>
      <w:u w:val="single"/>
    </w:rPr>
  </w:style>
  <w:style w:type="paragraph" w:customStyle="1" w:styleId="page">
    <w:name w:val="page"/>
    <w:basedOn w:val="a"/>
    <w:rsid w:val="006C5D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71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3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D9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D9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D9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5D9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5D9D"/>
    <w:rPr>
      <w:rFonts w:ascii="Arial" w:eastAsiaTheme="minorEastAsia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5D9D"/>
    <w:rPr>
      <w:color w:val="0000FF"/>
      <w:u w:val="single"/>
    </w:rPr>
  </w:style>
  <w:style w:type="paragraph" w:customStyle="1" w:styleId="page">
    <w:name w:val="page"/>
    <w:basedOn w:val="a"/>
    <w:rsid w:val="006C5D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71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2018-09-19T06:45:00Z</cp:lastPrinted>
  <dcterms:created xsi:type="dcterms:W3CDTF">2021-02-04T19:16:00Z</dcterms:created>
  <dcterms:modified xsi:type="dcterms:W3CDTF">2021-02-04T19:16:00Z</dcterms:modified>
</cp:coreProperties>
</file>