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м</w:t>
      </w:r>
      <w:r w:rsidR="00230B33" w:rsidRPr="00E727D8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E727D8">
        <w:rPr>
          <w:rFonts w:ascii="Times New Roman" w:hAnsi="Times New Roman" w:cs="Times New Roman"/>
          <w:sz w:val="24"/>
          <w:szCs w:val="24"/>
        </w:rPr>
        <w:t>дошкольное</w:t>
      </w:r>
      <w:r w:rsidR="00230B33" w:rsidRPr="00E727D8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C7725F" w:rsidRPr="00E727D8" w:rsidRDefault="00230B33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детский сад №21 «Мозаика»</w:t>
      </w: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230B33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E727D8">
        <w:rPr>
          <w:rFonts w:ascii="Times New Roman" w:hAnsi="Times New Roman" w:cs="Times New Roman"/>
          <w:sz w:val="32"/>
          <w:szCs w:val="24"/>
        </w:rPr>
        <w:t>Семинар-практикум</w:t>
      </w: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E727D8">
        <w:rPr>
          <w:rFonts w:ascii="Times New Roman" w:hAnsi="Times New Roman" w:cs="Times New Roman"/>
          <w:sz w:val="32"/>
          <w:szCs w:val="24"/>
        </w:rPr>
        <w:t xml:space="preserve">для педагогов групп раннего возраста и воспитателей по физической культуре </w:t>
      </w:r>
      <w:proofErr w:type="spellStart"/>
      <w:r w:rsidRPr="00E727D8">
        <w:rPr>
          <w:rFonts w:ascii="Times New Roman" w:hAnsi="Times New Roman" w:cs="Times New Roman"/>
          <w:sz w:val="32"/>
          <w:szCs w:val="24"/>
        </w:rPr>
        <w:t>Угличского</w:t>
      </w:r>
      <w:proofErr w:type="spellEnd"/>
      <w:r w:rsidRPr="00E727D8">
        <w:rPr>
          <w:rFonts w:ascii="Times New Roman" w:hAnsi="Times New Roman" w:cs="Times New Roman"/>
          <w:sz w:val="32"/>
          <w:szCs w:val="24"/>
        </w:rPr>
        <w:t xml:space="preserve"> МР</w:t>
      </w:r>
    </w:p>
    <w:p w:rsidR="00230B33" w:rsidRPr="00E727D8" w:rsidRDefault="00230B33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727D8">
        <w:rPr>
          <w:rFonts w:ascii="Times New Roman" w:hAnsi="Times New Roman" w:cs="Times New Roman"/>
          <w:b/>
          <w:sz w:val="32"/>
          <w:szCs w:val="24"/>
        </w:rPr>
        <w:t>«Двигательная активность детей раннего возраста в условиях группового помещения»</w:t>
      </w: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Ответственные:</w:t>
      </w:r>
    </w:p>
    <w:p w:rsidR="00BF132F" w:rsidRPr="00E727D8" w:rsidRDefault="00BF132F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D8">
        <w:rPr>
          <w:rFonts w:ascii="Times New Roman" w:hAnsi="Times New Roman" w:cs="Times New Roman"/>
          <w:sz w:val="24"/>
          <w:szCs w:val="24"/>
        </w:rPr>
        <w:t>Утан</w:t>
      </w:r>
      <w:proofErr w:type="spellEnd"/>
      <w:r w:rsidRPr="00E727D8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BF132F" w:rsidRPr="00E727D8" w:rsidRDefault="00C40FB9" w:rsidP="00BF13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F132F" w:rsidRPr="00E727D8" w:rsidRDefault="00BF132F" w:rsidP="00BF13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132F" w:rsidRPr="00E727D8" w:rsidRDefault="00BF132F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Углич, 2019г.</w:t>
      </w:r>
    </w:p>
    <w:p w:rsidR="00BF132F" w:rsidRPr="00E727D8" w:rsidRDefault="00BF132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lastRenderedPageBreak/>
        <w:t>Цель: систематизировать знания педагогов об организации двигательной активности детей раннего дошкольного возраста.</w:t>
      </w:r>
    </w:p>
    <w:p w:rsidR="00BF132F" w:rsidRPr="00E727D8" w:rsidRDefault="00BF132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Задачи:</w:t>
      </w:r>
    </w:p>
    <w:p w:rsidR="00974E24" w:rsidRPr="00E727D8" w:rsidRDefault="00974E24" w:rsidP="000F00BF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Уточнить и обобщить представления педагогов о понятии «двигательная активность» детей в ДОУ.</w:t>
      </w:r>
    </w:p>
    <w:p w:rsidR="00974E24" w:rsidRPr="00E727D8" w:rsidRDefault="00974E24" w:rsidP="000F00BF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Активизировать мыслительную деятельность педагогов по данной теме.</w:t>
      </w:r>
    </w:p>
    <w:p w:rsidR="00974E24" w:rsidRPr="00E727D8" w:rsidRDefault="00974E24" w:rsidP="000F00BF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 xml:space="preserve">Развить творческий потенциал, направленный на </w:t>
      </w:r>
      <w:proofErr w:type="spellStart"/>
      <w:proofErr w:type="gramStart"/>
      <w:r w:rsidRPr="00E727D8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727D8">
        <w:rPr>
          <w:rFonts w:ascii="Times New Roman" w:hAnsi="Times New Roman" w:cs="Times New Roman"/>
          <w:sz w:val="24"/>
          <w:szCs w:val="24"/>
        </w:rPr>
        <w:t xml:space="preserve"> оптимизацию двигательной активности детей раннего возраста в условиях группового помещения.</w:t>
      </w:r>
    </w:p>
    <w:p w:rsidR="00974E24" w:rsidRPr="00E727D8" w:rsidRDefault="00974E24" w:rsidP="000F00BF">
      <w:pPr>
        <w:pStyle w:val="a6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Развивать сплочённость, умение работать в команде, аргументированно отстаивать свою точку зрения.</w:t>
      </w:r>
    </w:p>
    <w:p w:rsidR="00974E24" w:rsidRPr="00E727D8" w:rsidRDefault="00974E24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E24" w:rsidRPr="00E727D8" w:rsidRDefault="00974E24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Экран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Проектор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Ноутбук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Беспроводная мышь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Жетоны для жеребьевки (три подгруппы)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Ватман с изображением клумбы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7D8">
        <w:rPr>
          <w:rFonts w:ascii="Times New Roman" w:hAnsi="Times New Roman" w:cs="Times New Roman"/>
          <w:sz w:val="24"/>
          <w:szCs w:val="24"/>
        </w:rPr>
        <w:t>Семена-раздаточные</w:t>
      </w:r>
      <w:proofErr w:type="gramEnd"/>
      <w:r w:rsidRPr="00E727D8">
        <w:rPr>
          <w:rFonts w:ascii="Times New Roman" w:hAnsi="Times New Roman" w:cs="Times New Roman"/>
          <w:sz w:val="24"/>
          <w:szCs w:val="24"/>
        </w:rPr>
        <w:t xml:space="preserve"> листы 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Двухсторонний скотч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Материалы для работы в подгруппах в тройном экземпляре (лист с надписью активность для 1 задания, листы для 2го задания с надписями основных движений, карточки с описанием компонентов двигательной активности, листы для работы по этапам педагогического процесса)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Атрибуты для игры «Эксперты-практики»</w:t>
      </w:r>
    </w:p>
    <w:p w:rsidR="00974E24" w:rsidRPr="00E727D8" w:rsidRDefault="00974E24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 xml:space="preserve">Листы для составления </w:t>
      </w:r>
      <w:proofErr w:type="spellStart"/>
      <w:r w:rsidRPr="00E727D8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</w:p>
    <w:p w:rsidR="00974E24" w:rsidRPr="00E727D8" w:rsidRDefault="00374BFA" w:rsidP="000F00BF">
      <w:pPr>
        <w:pStyle w:val="a6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Цветы трех вариантов на каждого участника для итоговой рефлексии.</w:t>
      </w:r>
    </w:p>
    <w:p w:rsidR="00374BFA" w:rsidRPr="00E727D8" w:rsidRDefault="00374BFA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BFA" w:rsidRPr="00E727D8" w:rsidRDefault="00374BFA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7D8">
        <w:rPr>
          <w:rFonts w:ascii="Times New Roman" w:hAnsi="Times New Roman" w:cs="Times New Roman"/>
          <w:b/>
          <w:sz w:val="24"/>
          <w:szCs w:val="24"/>
          <w:u w:val="single"/>
        </w:rPr>
        <w:t>Ход семинара: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7D8">
        <w:rPr>
          <w:rFonts w:ascii="Times New Roman" w:hAnsi="Times New Roman" w:cs="Times New Roman"/>
          <w:i/>
          <w:sz w:val="24"/>
          <w:szCs w:val="24"/>
        </w:rPr>
        <w:t>При входе каждый педагог получает жетон. Вся аудитория делится на три подгруппы.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4BFA" w:rsidRDefault="00E727D8" w:rsidP="000F00BF">
      <w:pPr>
        <w:pStyle w:val="a6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E727D8">
        <w:rPr>
          <w:rFonts w:ascii="Times New Roman" w:hAnsi="Times New Roman" w:cs="Times New Roman"/>
          <w:b/>
          <w:i/>
          <w:sz w:val="28"/>
          <w:szCs w:val="24"/>
          <w:u w:val="single"/>
        </w:rPr>
        <w:t>Приветствие.</w:t>
      </w:r>
    </w:p>
    <w:p w:rsidR="00374BFA" w:rsidRPr="00E727D8" w:rsidRDefault="00374BFA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Вед.1:</w:t>
      </w:r>
      <w:r w:rsidRPr="00E727D8">
        <w:rPr>
          <w:rFonts w:ascii="Times New Roman" w:hAnsi="Times New Roman" w:cs="Times New Roman"/>
          <w:sz w:val="24"/>
          <w:szCs w:val="24"/>
        </w:rPr>
        <w:t xml:space="preserve"> Добрый день, уважаемые коллеги.</w:t>
      </w:r>
    </w:p>
    <w:p w:rsidR="00374BFA" w:rsidRDefault="00374BFA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 2:</w:t>
      </w:r>
      <w:r w:rsidRPr="00E727D8">
        <w:rPr>
          <w:rFonts w:ascii="Times New Roman" w:hAnsi="Times New Roman" w:cs="Times New Roman"/>
          <w:sz w:val="24"/>
          <w:szCs w:val="24"/>
        </w:rPr>
        <w:t xml:space="preserve"> Мы рады вас приветствовать в стенах нашего детского сада.</w:t>
      </w:r>
    </w:p>
    <w:p w:rsid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7D8" w:rsidRPr="00E727D8" w:rsidRDefault="00E727D8" w:rsidP="000F00BF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4"/>
          <w:u w:val="single"/>
        </w:rPr>
        <w:t>Начальная рефлексия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7D8" w:rsidRPr="00E727D8" w:rsidRDefault="00374BFA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Вед.1:</w:t>
      </w:r>
      <w:r w:rsidRPr="00E727D8">
        <w:rPr>
          <w:rFonts w:ascii="Times New Roman" w:hAnsi="Times New Roman" w:cs="Times New Roman"/>
          <w:sz w:val="24"/>
          <w:szCs w:val="24"/>
        </w:rPr>
        <w:t xml:space="preserve"> И перед тем как нам начать семинар, мы хотим предложить вам посадить на нашу весеннюю клумбу семя, на котором вам необходимо написать</w:t>
      </w:r>
      <w:r w:rsidR="00E727D8" w:rsidRPr="00E727D8">
        <w:rPr>
          <w:rFonts w:ascii="Times New Roman" w:hAnsi="Times New Roman" w:cs="Times New Roman"/>
          <w:sz w:val="24"/>
          <w:szCs w:val="24"/>
        </w:rPr>
        <w:t>: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Вед.2:</w:t>
      </w:r>
      <w:r w:rsidRPr="00E727D8">
        <w:rPr>
          <w:rFonts w:ascii="Times New Roman" w:hAnsi="Times New Roman" w:cs="Times New Roman"/>
          <w:sz w:val="24"/>
          <w:szCs w:val="24"/>
        </w:rPr>
        <w:t xml:space="preserve"> </w:t>
      </w:r>
      <w:r w:rsidR="00374BFA" w:rsidRPr="00E727D8">
        <w:rPr>
          <w:rFonts w:ascii="Times New Roman" w:hAnsi="Times New Roman" w:cs="Times New Roman"/>
          <w:sz w:val="24"/>
          <w:szCs w:val="24"/>
        </w:rPr>
        <w:t xml:space="preserve"> ваши ожидания от сегодняшней </w:t>
      </w:r>
      <w:r w:rsidRPr="00E727D8">
        <w:rPr>
          <w:rFonts w:ascii="Times New Roman" w:hAnsi="Times New Roman" w:cs="Times New Roman"/>
          <w:sz w:val="24"/>
          <w:szCs w:val="24"/>
        </w:rPr>
        <w:t>встречи</w:t>
      </w:r>
      <w:r w:rsidR="00374BFA" w:rsidRPr="00E727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Вед.1:</w:t>
      </w:r>
      <w:r w:rsidRPr="00E727D8">
        <w:rPr>
          <w:rFonts w:ascii="Times New Roman" w:hAnsi="Times New Roman" w:cs="Times New Roman"/>
          <w:sz w:val="24"/>
          <w:szCs w:val="24"/>
        </w:rPr>
        <w:t xml:space="preserve"> </w:t>
      </w:r>
      <w:r w:rsidR="00374BFA" w:rsidRPr="00E727D8">
        <w:rPr>
          <w:rFonts w:ascii="Times New Roman" w:hAnsi="Times New Roman" w:cs="Times New Roman"/>
          <w:sz w:val="24"/>
          <w:szCs w:val="24"/>
        </w:rPr>
        <w:t xml:space="preserve">интересующий вас вопрос по данной теме, </w:t>
      </w:r>
      <w:r w:rsidRPr="00E727D8">
        <w:rPr>
          <w:rFonts w:ascii="Times New Roman" w:hAnsi="Times New Roman" w:cs="Times New Roman"/>
          <w:sz w:val="24"/>
          <w:szCs w:val="24"/>
        </w:rPr>
        <w:t>на который хотите сегодня здесь узнать ответ</w:t>
      </w:r>
    </w:p>
    <w:p w:rsidR="00374BFA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b/>
          <w:sz w:val="24"/>
          <w:szCs w:val="24"/>
        </w:rPr>
        <w:t>Вед.2:</w:t>
      </w:r>
      <w:r w:rsidRPr="00E727D8">
        <w:rPr>
          <w:rFonts w:ascii="Times New Roman" w:hAnsi="Times New Roman" w:cs="Times New Roman"/>
          <w:sz w:val="24"/>
          <w:szCs w:val="24"/>
        </w:rPr>
        <w:t xml:space="preserve"> </w:t>
      </w:r>
      <w:r w:rsidR="00374BFA" w:rsidRPr="00E727D8">
        <w:rPr>
          <w:rFonts w:ascii="Times New Roman" w:hAnsi="Times New Roman" w:cs="Times New Roman"/>
          <w:sz w:val="24"/>
          <w:szCs w:val="24"/>
        </w:rPr>
        <w:t>проблему</w:t>
      </w:r>
      <w:r w:rsidRPr="00E727D8">
        <w:rPr>
          <w:rFonts w:ascii="Times New Roman" w:hAnsi="Times New Roman" w:cs="Times New Roman"/>
          <w:sz w:val="24"/>
          <w:szCs w:val="24"/>
        </w:rPr>
        <w:t>, которую хотите решить на сегодняшнем мероприятии.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D8" w:rsidRPr="00E727D8" w:rsidRDefault="00E727D8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7D8">
        <w:rPr>
          <w:rFonts w:ascii="Times New Roman" w:hAnsi="Times New Roman" w:cs="Times New Roman"/>
          <w:i/>
          <w:sz w:val="24"/>
          <w:szCs w:val="24"/>
        </w:rPr>
        <w:t>Педагоги заполняют карточки-семена и размещают их на клумбе.</w:t>
      </w:r>
    </w:p>
    <w:p w:rsidR="00974E24" w:rsidRPr="00E727D8" w:rsidRDefault="00974E24" w:rsidP="000F0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7D8" w:rsidRDefault="00E727D8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Вед.1:</w:t>
      </w:r>
      <w:r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благодарим вас за …….. посев семян.</w:t>
      </w:r>
    </w:p>
    <w:p w:rsidR="008F2C2F" w:rsidRDefault="008F2C2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2C2F" w:rsidRPr="008F2C2F" w:rsidRDefault="008F2C2F" w:rsidP="000F00BF">
      <w:pPr>
        <w:pStyle w:val="a6"/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32"/>
          <w:szCs w:val="24"/>
          <w:u w:val="single"/>
          <w:shd w:val="clear" w:color="auto" w:fill="FFFFFF"/>
        </w:rPr>
      </w:pPr>
      <w:r w:rsidRPr="008F2C2F">
        <w:rPr>
          <w:rFonts w:ascii="Times New Roman" w:hAnsi="Times New Roman" w:cs="Times New Roman"/>
          <w:b/>
          <w:i/>
          <w:sz w:val="32"/>
          <w:szCs w:val="24"/>
          <w:u w:val="single"/>
          <w:shd w:val="clear" w:color="auto" w:fill="FFFFFF"/>
        </w:rPr>
        <w:t>Практическая часть</w:t>
      </w:r>
    </w:p>
    <w:p w:rsidR="00415905" w:rsidRPr="00E727D8" w:rsidRDefault="00E727D8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Вед.2:</w:t>
      </w:r>
      <w:r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5905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«Движение – это жизнь. Ничто так не истощает и не разрушает человека, как продолжительное физическое бездействие»</w:t>
      </w:r>
    </w:p>
    <w:p w:rsidR="00230B33" w:rsidRPr="00E727D8" w:rsidRDefault="00E727D8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727D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Вед.1:</w:t>
      </w:r>
      <w:r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30B33"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Именно </w:t>
      </w:r>
      <w:r w:rsidR="00415905"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этими словами древнегреческого философа Аристотеля мы хотели начать нашу встречу.</w:t>
      </w:r>
    </w:p>
    <w:p w:rsidR="004F3A25" w:rsidRPr="00E727D8" w:rsidRDefault="00E727D8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727D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Вед.2: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4F3A25"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Уважаемые коллеги </w:t>
      </w:r>
      <w:r w:rsidR="00161F71"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для того чтобы настроиться на работу предлагаем вам </w:t>
      </w:r>
      <w:r w:rsidR="00161F71" w:rsidRPr="00E727D8"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>игру «Акроним»</w:t>
      </w:r>
      <w:r w:rsidR="00161F71" w:rsidRPr="00E72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необходимо расшифровать слово АКТИВНОСТЬ</w:t>
      </w:r>
      <w:r w:rsid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 ассоциациям на каждую букву связанными с такими понятиями как физкультура, здоровье, движение.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2659"/>
      </w:tblGrid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0F00BF" w:rsidRPr="000F00BF" w:rsidTr="000F00BF">
        <w:tc>
          <w:tcPr>
            <w:tcW w:w="534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F00B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3118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9" w:type="dxa"/>
          </w:tcPr>
          <w:p w:rsidR="000F00BF" w:rsidRPr="000F00BF" w:rsidRDefault="000F00BF" w:rsidP="000F00BF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Вед.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1: П</w:t>
      </w:r>
      <w:r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редлагаем подгруппам озвучить свои ассоциации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F00BF" w:rsidRP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Представление слова активность подгруппами.</w:t>
      </w:r>
    </w:p>
    <w:p w:rsidR="00161F71" w:rsidRP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0F00BF" w:rsidRP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Вед.2</w:t>
      </w:r>
      <w:r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Мы с вами настроились на работу, активировав свою мыслительную деятельность.</w:t>
      </w:r>
    </w:p>
    <w:p w:rsidR="00230B33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Вед.1:</w:t>
      </w:r>
      <w:r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30B33"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Уважаемые коллеги</w:t>
      </w:r>
      <w:r w:rsidR="00415905"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230B33" w:rsidRPr="000F00B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что вы понимаете под понятием двигательная активность дошкольника?</w:t>
      </w:r>
    </w:p>
    <w:p w:rsid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Высказывания коллег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0F00BF" w:rsidRP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0F00BF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Вед.2: </w:t>
      </w:r>
      <w:r w:rsidR="00230B33" w:rsidRPr="000F00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Двигательная активность человека</w:t>
      </w:r>
      <w:r w:rsidR="00230B33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 — одно из необходимых условий поддержания нормального функционального состояния человека, естественная потребность человека.</w:t>
      </w:r>
    </w:p>
    <w:p w:rsidR="00230B33" w:rsidRPr="00E727D8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Вед.1: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B33" w:rsidRPr="00E727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Двигательная</w:t>
      </w:r>
      <w:r w:rsidR="00230B33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30B33" w:rsidRPr="00E727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активность</w:t>
      </w:r>
      <w:r w:rsidR="00230B33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такая </w:t>
      </w:r>
      <w:r w:rsidR="00230B33" w:rsidRPr="00E727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деятельность</w:t>
      </w:r>
      <w:r w:rsidR="00230B33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возникает в результате сокращения мышц человека и перемещения его тела/частей тела/конечностей в пространстве в результате активации обменных процессов</w:t>
      </w:r>
    </w:p>
    <w:p w:rsidR="00230B33" w:rsidRPr="00E727D8" w:rsidRDefault="000F00BF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Вед.2:</w:t>
      </w:r>
      <w:r w:rsidR="00230B33" w:rsidRPr="000F00BF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Двигательная (активность)</w:t>
      </w:r>
      <w:r w:rsidR="00230B33"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 - совокупность двигательных актов;</w:t>
      </w:r>
    </w:p>
    <w:p w:rsidR="00230B33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Вед.1:</w:t>
      </w:r>
      <w:r>
        <w:t xml:space="preserve"> </w:t>
      </w:r>
      <w:r w:rsidR="00230B33" w:rsidRPr="00E727D8">
        <w:t>Двигательная активность является важнейшим компонентом образа жизни и поведения дошкольника. Она зависит от организации физического воспитания детей, от уровня двигательной подготовленности, от условий жизни,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духа, высокой работоспособностью.</w:t>
      </w:r>
    </w:p>
    <w:p w:rsidR="000F00BF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Вед.2:</w:t>
      </w:r>
      <w:r>
        <w:t xml:space="preserve"> Какая основная форма организации двигательной активности детей?</w:t>
      </w:r>
    </w:p>
    <w:p w:rsidR="000F00BF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0F00BF" w:rsidRPr="000F00BF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  <w:r w:rsidRPr="000F00BF">
        <w:rPr>
          <w:i/>
        </w:rPr>
        <w:t>Ответ-игра.</w:t>
      </w:r>
    </w:p>
    <w:p w:rsidR="000F00BF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0F00BF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Вед.1:</w:t>
      </w:r>
      <w:r>
        <w:t xml:space="preserve"> П</w:t>
      </w:r>
      <w:r w:rsidRPr="00E727D8">
        <w:t>редлагаем ваши знания продемонстрировать в мозговом штурме</w:t>
      </w:r>
    </w:p>
    <w:p w:rsidR="000F00BF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u w:val="single"/>
        </w:rPr>
        <w:t>Задания мозгового штурма:</w:t>
      </w:r>
      <w:r w:rsidRPr="00E727D8">
        <w:t xml:space="preserve"> на </w:t>
      </w:r>
      <w:r w:rsidR="008D00A5">
        <w:t>листе и на слайде</w:t>
      </w:r>
      <w:r w:rsidRPr="00E727D8">
        <w:t xml:space="preserve"> написаны основные движения игры для каждой подгруппы, предложите по описанию основных движений варианты игр для детей раннего возраста.</w:t>
      </w:r>
      <w:r w:rsidR="008D00A5">
        <w:t xml:space="preserve"> Время дается 30 сек.</w:t>
      </w:r>
    </w:p>
    <w:p w:rsidR="000F00BF" w:rsidRP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  <w:r w:rsidRPr="008D00A5">
        <w:rPr>
          <w:i/>
        </w:rPr>
        <w:t>Работа в подгруппах.</w:t>
      </w:r>
      <w:r>
        <w:rPr>
          <w:i/>
        </w:rPr>
        <w:t xml:space="preserve"> Время 30 сек.</w:t>
      </w:r>
    </w:p>
    <w:p w:rsidR="000F00BF" w:rsidRPr="00E727D8" w:rsidRDefault="000F00BF" w:rsidP="000F00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>ОД бег</w:t>
      </w:r>
    </w:p>
    <w:p w:rsidR="000F00BF" w:rsidRPr="00E727D8" w:rsidRDefault="000F00BF" w:rsidP="000F00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>ОД лазанье</w:t>
      </w:r>
    </w:p>
    <w:p w:rsidR="000F00BF" w:rsidRPr="00E727D8" w:rsidRDefault="000F00BF" w:rsidP="000F00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>ОД прыжки</w:t>
      </w:r>
    </w:p>
    <w:p w:rsid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>
        <w:rPr>
          <w:b/>
        </w:rPr>
        <w:lastRenderedPageBreak/>
        <w:t xml:space="preserve">Вед.2: </w:t>
      </w:r>
      <w:r>
        <w:t>Предлагаем каждой подгруппе представить варианты игр для детей раннего возраста, озвучив основное движение.</w:t>
      </w:r>
    </w:p>
    <w:p w:rsidR="008D00A5" w:rsidRP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  <w:r>
        <w:rPr>
          <w:i/>
        </w:rPr>
        <w:t>Представление игр каждой подгруппой.</w:t>
      </w:r>
    </w:p>
    <w:p w:rsidR="008D00A5" w:rsidRP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</w:p>
    <w:p w:rsidR="00230B33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</w:t>
      </w:r>
      <w:r w:rsidR="008D00A5">
        <w:rPr>
          <w:b/>
        </w:rPr>
        <w:t>1</w:t>
      </w:r>
      <w:r w:rsidRPr="000F00BF">
        <w:rPr>
          <w:b/>
        </w:rPr>
        <w:t>:</w:t>
      </w:r>
      <w:r>
        <w:t xml:space="preserve"> </w:t>
      </w:r>
      <w:r w:rsidR="00230B33" w:rsidRPr="00E727D8">
        <w:t>Ввиду того, что двигательная активность – это естественная потребность дошкольного возраста, необходимо при её организации уделить большое внимание ее компонентам.</w:t>
      </w:r>
    </w:p>
    <w:p w:rsidR="00230B33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</w:t>
      </w:r>
      <w:r w:rsidR="008D00A5">
        <w:rPr>
          <w:b/>
        </w:rPr>
        <w:t>2</w:t>
      </w:r>
      <w:r w:rsidRPr="000F00BF">
        <w:rPr>
          <w:b/>
        </w:rPr>
        <w:t>:</w:t>
      </w:r>
      <w:r>
        <w:t xml:space="preserve"> </w:t>
      </w:r>
      <w:r w:rsidR="00230B33" w:rsidRPr="00E727D8">
        <w:t>Уважаемые коллеги давайте их с вами вспомним…</w:t>
      </w:r>
    </w:p>
    <w:p w:rsidR="00230B33" w:rsidRDefault="00230B33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0F00BF" w:rsidRPr="000F00BF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  <w:r w:rsidRPr="000F00BF">
        <w:rPr>
          <w:i/>
        </w:rPr>
        <w:t>Ответы коллег.</w:t>
      </w:r>
    </w:p>
    <w:p w:rsidR="000F00BF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230B33" w:rsidRPr="00E727D8" w:rsidRDefault="000F00BF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00BF">
        <w:rPr>
          <w:b/>
        </w:rPr>
        <w:t>Вед.2:</w:t>
      </w:r>
      <w:r>
        <w:t xml:space="preserve"> </w:t>
      </w:r>
      <w:r w:rsidR="00230B33" w:rsidRPr="008D00A5">
        <w:rPr>
          <w:u w:val="single"/>
        </w:rPr>
        <w:t>Компоненты двигательной активности: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Утренняя гимнастика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Физкультурные занятия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Физкультминутки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Подвижные игры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Физические упражнения</w:t>
      </w:r>
    </w:p>
    <w:p w:rsidR="00230B33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Физкультурный досуг, праздник, развлечение</w:t>
      </w:r>
    </w:p>
    <w:p w:rsidR="008D00A5" w:rsidRPr="00E727D8" w:rsidRDefault="008D00A5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>
        <w:t>День здоровья (неделя)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Динамичные паузы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Двигательные игры</w:t>
      </w:r>
    </w:p>
    <w:p w:rsidR="00230B33" w:rsidRPr="00E727D8" w:rsidRDefault="00230B33" w:rsidP="000F00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283"/>
        <w:contextualSpacing/>
        <w:jc w:val="both"/>
      </w:pPr>
      <w:r w:rsidRPr="00E727D8">
        <w:t>Самостоятельная двигательная деятельность</w:t>
      </w:r>
    </w:p>
    <w:p w:rsidR="00230B33" w:rsidRPr="00E727D8" w:rsidRDefault="00230B33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967357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4D52">
        <w:rPr>
          <w:b/>
        </w:rPr>
        <w:t>Вед.1:</w:t>
      </w:r>
      <w:r>
        <w:t xml:space="preserve"> уважаемые коллеги, какие компоненты двигательной активности </w:t>
      </w:r>
      <w:proofErr w:type="gramStart"/>
      <w:r>
        <w:t>из</w:t>
      </w:r>
      <w:proofErr w:type="gramEnd"/>
      <w:r>
        <w:t xml:space="preserve"> представленных мы не используем в раннем возрасте?</w:t>
      </w:r>
    </w:p>
    <w:p w:rsid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8D00A5" w:rsidRPr="008D00A5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i/>
        </w:rPr>
      </w:pPr>
      <w:r w:rsidRPr="008D00A5">
        <w:rPr>
          <w:i/>
        </w:rPr>
        <w:t>Ответы (</w:t>
      </w:r>
      <w:proofErr w:type="spellStart"/>
      <w:proofErr w:type="gramStart"/>
      <w:r w:rsidRPr="008D00A5">
        <w:rPr>
          <w:i/>
        </w:rPr>
        <w:t>физ</w:t>
      </w:r>
      <w:proofErr w:type="spellEnd"/>
      <w:proofErr w:type="gramEnd"/>
      <w:r w:rsidRPr="008D00A5">
        <w:rPr>
          <w:i/>
        </w:rPr>
        <w:t xml:space="preserve"> </w:t>
      </w:r>
      <w:proofErr w:type="spellStart"/>
      <w:r w:rsidRPr="008D00A5">
        <w:rPr>
          <w:i/>
        </w:rPr>
        <w:t>развл</w:t>
      </w:r>
      <w:proofErr w:type="spellEnd"/>
      <w:r w:rsidRPr="008D00A5">
        <w:rPr>
          <w:i/>
        </w:rPr>
        <w:t>, праздники, досуги, день здоровья)</w:t>
      </w:r>
    </w:p>
    <w:p w:rsidR="008D00A5" w:rsidRPr="00E727D8" w:rsidRDefault="008D00A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0F4D52" w:rsidRDefault="000F4D52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4D52">
        <w:rPr>
          <w:b/>
        </w:rPr>
        <w:t>Вед.2:</w:t>
      </w:r>
      <w:r>
        <w:t xml:space="preserve"> Сейчас предлагаем задание в подгруппах, освежим в памяти характеристики компонентов двигательной активности.</w:t>
      </w:r>
    </w:p>
    <w:p w:rsidR="000F4D52" w:rsidRDefault="000F4D52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0F4D52">
        <w:rPr>
          <w:b/>
        </w:rPr>
        <w:t>Вед.1:</w:t>
      </w:r>
      <w:r>
        <w:t xml:space="preserve"> Задание следующее: вам необходимо по основным характеристикам определить, о каком компоненте идет </w:t>
      </w:r>
      <w:proofErr w:type="gramStart"/>
      <w:r>
        <w:t>речь</w:t>
      </w:r>
      <w:proofErr w:type="gramEnd"/>
      <w:r>
        <w:t xml:space="preserve"> и подобрать к нему цель.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F4D52" w:rsidTr="000F4D52">
        <w:tc>
          <w:tcPr>
            <w:tcW w:w="4785" w:type="dxa"/>
          </w:tcPr>
          <w:p w:rsidR="000F4D52" w:rsidRPr="000F4D52" w:rsidRDefault="000F4D52" w:rsidP="000F4D5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0F4D52">
              <w:rPr>
                <w:b/>
                <w:u w:val="single"/>
              </w:rPr>
              <w:t>Утренняя гимнастика.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Форма организации: </w:t>
            </w:r>
            <w:proofErr w:type="gramStart"/>
            <w:r>
              <w:t>игровая-подражательная</w:t>
            </w:r>
            <w:proofErr w:type="gramEnd"/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Длительность: 4-5 мин.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Комплекс состоит из 2-3 игровых подражательных упражнений.</w:t>
            </w:r>
          </w:p>
        </w:tc>
        <w:tc>
          <w:tcPr>
            <w:tcW w:w="4786" w:type="dxa"/>
          </w:tcPr>
          <w:p w:rsidR="000F4D52" w:rsidRPr="000F4D52" w:rsidRDefault="000F4D52" w:rsidP="000F4D5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0F4D52">
              <w:rPr>
                <w:b/>
                <w:u w:val="single"/>
              </w:rPr>
              <w:t>Физкультурные/динамичные паузы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Форма организации: </w:t>
            </w:r>
            <w:proofErr w:type="gramStart"/>
            <w:r>
              <w:t>игровая-подражательная</w:t>
            </w:r>
            <w:proofErr w:type="gramEnd"/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Длительность: 5-6 мин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Комплекс состоит из 5-6 игровых упражнений</w:t>
            </w:r>
          </w:p>
        </w:tc>
      </w:tr>
      <w:tr w:rsidR="000F4D52" w:rsidTr="000F4D52">
        <w:tc>
          <w:tcPr>
            <w:tcW w:w="4785" w:type="dxa"/>
          </w:tcPr>
          <w:p w:rsidR="000F4D52" w:rsidRPr="000F4D52" w:rsidRDefault="000F4D52" w:rsidP="000F4D5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0F4D52">
              <w:rPr>
                <w:b/>
                <w:u w:val="single"/>
              </w:rPr>
              <w:t>Физкультминутка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Форма организации: </w:t>
            </w:r>
            <w:proofErr w:type="gramStart"/>
            <w:r>
              <w:t>игровая-подражательная</w:t>
            </w:r>
            <w:proofErr w:type="gramEnd"/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Длительность: 1,5-2 мин</w:t>
            </w:r>
          </w:p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Комплекс состоит из 3-4 простых упражнений для больших групп мышц.</w:t>
            </w:r>
          </w:p>
        </w:tc>
        <w:tc>
          <w:tcPr>
            <w:tcW w:w="4786" w:type="dxa"/>
          </w:tcPr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</w:tbl>
    <w:p w:rsidR="000F4D52" w:rsidRDefault="000F4D52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F4D52" w:rsidTr="000F4D52">
        <w:tc>
          <w:tcPr>
            <w:tcW w:w="4786" w:type="dxa"/>
          </w:tcPr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Цель: перевести ребенка в бодрое состояние, активизировать и содействовать переходу к более интенсивной деятельности.</w:t>
            </w:r>
          </w:p>
        </w:tc>
        <w:tc>
          <w:tcPr>
            <w:tcW w:w="4820" w:type="dxa"/>
          </w:tcPr>
          <w:p w:rsidR="000F4D52" w:rsidRDefault="00493EE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 xml:space="preserve">Цель: предупреждение общего утомления и снижения работоспособности, переключение ребенка с умственной деятельности </w:t>
            </w:r>
            <w:proofErr w:type="gramStart"/>
            <w:r>
              <w:t>на</w:t>
            </w:r>
            <w:proofErr w:type="gramEnd"/>
            <w:r>
              <w:t xml:space="preserve"> физическую</w:t>
            </w:r>
            <w:r w:rsidR="009700DB">
              <w:t>.</w:t>
            </w:r>
          </w:p>
        </w:tc>
      </w:tr>
      <w:tr w:rsidR="000F4D52" w:rsidTr="000F4D52">
        <w:tc>
          <w:tcPr>
            <w:tcW w:w="4786" w:type="dxa"/>
          </w:tcPr>
          <w:p w:rsidR="000F4D52" w:rsidRPr="00C40FB9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C40FB9">
              <w:rPr>
                <w:sz w:val="28"/>
                <w:szCs w:val="28"/>
                <w:shd w:val="clear" w:color="auto" w:fill="F4F4F4"/>
              </w:rPr>
              <w:t xml:space="preserve">Цель: физические упражнения, </w:t>
            </w:r>
            <w:r w:rsidRPr="00C40FB9">
              <w:rPr>
                <w:sz w:val="28"/>
                <w:szCs w:val="28"/>
                <w:shd w:val="clear" w:color="auto" w:fill="F4F4F4"/>
              </w:rPr>
              <w:lastRenderedPageBreak/>
              <w:t>направленные на восстановление работоспособности детей, улучшения их самочувствия, повышения внимания, предупреждение утомляемости, нарушений осанки, т.е. на оздоровление организма детей.</w:t>
            </w:r>
            <w:bookmarkStart w:id="0" w:name="_GoBack"/>
            <w:bookmarkEnd w:id="0"/>
            <w:proofErr w:type="gramEnd"/>
          </w:p>
        </w:tc>
        <w:tc>
          <w:tcPr>
            <w:tcW w:w="4820" w:type="dxa"/>
          </w:tcPr>
          <w:p w:rsidR="000F4D52" w:rsidRDefault="000F4D52" w:rsidP="000F00BF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</w:tr>
    </w:tbl>
    <w:p w:rsidR="000F4D52" w:rsidRDefault="000F4D52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0F4D52" w:rsidRDefault="000F4D52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161F71" w:rsidRPr="00E727D8" w:rsidRDefault="004F3A2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 xml:space="preserve">Основная двигательная активность детей раннего возраста проходит в групповом помещении детского сада, дети еще </w:t>
      </w:r>
      <w:proofErr w:type="gramStart"/>
      <w:r w:rsidRPr="00E727D8">
        <w:t>малы</w:t>
      </w:r>
      <w:proofErr w:type="gramEnd"/>
      <w:r w:rsidRPr="00E727D8">
        <w:t xml:space="preserve"> посещать музыкальный и физкультурный зал, вся образовательная деятельность специалистов также организуется в группе. И нам педагогам необходимо организовать образовательную среду группы, чтобы она отвечала всем требованиям развития детей раннего возраста.</w:t>
      </w:r>
      <w:r w:rsidR="00161F71" w:rsidRPr="00E727D8">
        <w:t xml:space="preserve"> </w:t>
      </w:r>
    </w:p>
    <w:p w:rsidR="004F3A25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>Наиболее рационально планировать двигательную активность по этапам. Этапы – это условное деление физкультурно-оздоровительной работы в режиме дня.</w:t>
      </w:r>
    </w:p>
    <w:p w:rsidR="004F3A25" w:rsidRPr="00E727D8" w:rsidRDefault="004F3A25" w:rsidP="000F00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u w:val="single"/>
          <w:shd w:val="clear" w:color="auto" w:fill="FFFFFF"/>
        </w:rPr>
      </w:pPr>
      <w:r w:rsidRPr="00E727D8">
        <w:rPr>
          <w:u w:val="single"/>
          <w:shd w:val="clear" w:color="auto" w:fill="FFFFFF"/>
        </w:rPr>
        <w:t>й этап педагогического процесса - «УТРО».</w:t>
      </w:r>
    </w:p>
    <w:p w:rsidR="00161F71" w:rsidRPr="00E727D8" w:rsidRDefault="00161F71" w:rsidP="000F00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u w:val="single"/>
          <w:shd w:val="clear" w:color="auto" w:fill="FFFFFF"/>
        </w:rPr>
      </w:pPr>
      <w:r w:rsidRPr="00E727D8">
        <w:rPr>
          <w:u w:val="single"/>
          <w:shd w:val="clear" w:color="auto" w:fill="FFFFFF"/>
        </w:rPr>
        <w:t>й этап педагогического процесса – «обед».</w:t>
      </w:r>
    </w:p>
    <w:p w:rsidR="00161F71" w:rsidRPr="00E727D8" w:rsidRDefault="00161F71" w:rsidP="000F00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u w:val="single"/>
          <w:shd w:val="clear" w:color="auto" w:fill="FFFFFF"/>
        </w:rPr>
      </w:pPr>
      <w:r w:rsidRPr="00E727D8">
        <w:rPr>
          <w:u w:val="single"/>
          <w:shd w:val="clear" w:color="auto" w:fill="FFFFFF"/>
        </w:rPr>
        <w:t>й этап педагогического процесса – «ВЕЧЕР».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Предлагаем вам коллеги в подгруппах спланировать двигательную активность детей раннего возраста на определенном этапе педагогического процесса.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Работа в подгруппах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Каждое утро мы организуем в группе утреннюю гимнастику.</w:t>
      </w:r>
    </w:p>
    <w:p w:rsidR="004F3A25" w:rsidRPr="00E727D8" w:rsidRDefault="004F3A2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shd w:val="clear" w:color="auto" w:fill="FFFFFF"/>
        </w:rPr>
        <w:t xml:space="preserve">Утренняя гимнастика планируются и </w:t>
      </w:r>
      <w:proofErr w:type="gramStart"/>
      <w:r w:rsidRPr="00E727D8">
        <w:rPr>
          <w:shd w:val="clear" w:color="auto" w:fill="FFFFFF"/>
        </w:rPr>
        <w:t>проводится</w:t>
      </w:r>
      <w:proofErr w:type="gramEnd"/>
      <w:r w:rsidRPr="00E727D8">
        <w:rPr>
          <w:shd w:val="clear" w:color="auto" w:fill="FFFFFF"/>
        </w:rPr>
        <w:t xml:space="preserve"> учитывая возраст наших детей только игровая или сюжетная, желательно с музыкальным сопровождением</w:t>
      </w:r>
    </w:p>
    <w:p w:rsidR="004F3A25" w:rsidRPr="00E727D8" w:rsidRDefault="004F3A25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Утром целесообразно планировать двигательную деятельность, знакомую по содержанию, в зависимости от интересов и потребностей детей. Необходимо заранее создать условия для самостоятельной двигательной активности, продумать размещение физкультурного инвентаря, дидактических пособий.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обед</w:t>
      </w:r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желательно планировать игры, знакомые детям, лучше малой или средней подвижности.</w:t>
      </w:r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можно проводить, индивидуальную работу с детьми, независимо от уровня их физического развития, а так же индивидуальную работу с детьми, которые имеют различные отклонения в осанке, зрении, нарушения слуха, нервной системы, ожирение.</w:t>
      </w:r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  <w:r w:rsidRPr="00E727D8">
        <w:rPr>
          <w:rStyle w:val="c1"/>
        </w:rPr>
        <w:t>Вечер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shd w:val="clear" w:color="auto" w:fill="FFFFFF"/>
        </w:rPr>
        <w:t>Основная педагогическая задача этого периода – вызвать у детей желание завтра снова прийти в детский сад. Для её реализации необходимо в группе создать положительный эмоциональный настрой, чтобы каждому ребёнку было комфортно. Во вторую половину дня кроме гимнастики после сна и закаливающих мероприятий желательно планировать активный отдых.</w:t>
      </w:r>
      <w:r w:rsidRPr="00E727D8">
        <w:t xml:space="preserve"> Во вторую половину дня также необходимо запланировать самостоятельную двигательную деятельность, используя различное, спортивное оборудование.</w:t>
      </w:r>
    </w:p>
    <w:p w:rsidR="00161F71" w:rsidRPr="00E727D8" w:rsidRDefault="00161F7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t>Вечером, перед уходом детей, лучше планировать спокойную двигательную деятельность – малоподвижные игры, дыхательные упражнения, оздоровительные игры, упражнения и т.д</w:t>
      </w:r>
      <w:proofErr w:type="gramStart"/>
      <w:r w:rsidRPr="00E727D8">
        <w:t>..</w:t>
      </w:r>
      <w:proofErr w:type="gramEnd"/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</w:p>
    <w:p w:rsidR="00161F71" w:rsidRPr="00E727D8" w:rsidRDefault="00161F7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</w:p>
    <w:p w:rsidR="00636641" w:rsidRPr="00E727D8" w:rsidRDefault="0063664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1"/>
        </w:rPr>
        <w:t xml:space="preserve">В первые годы жизни самостоятельная двигательная активность ребенка постоянно увеличивается, </w:t>
      </w:r>
      <w:proofErr w:type="gramStart"/>
      <w:r w:rsidRPr="00E727D8">
        <w:rPr>
          <w:rStyle w:val="c1"/>
        </w:rPr>
        <w:t>упущенное</w:t>
      </w:r>
      <w:proofErr w:type="gramEnd"/>
      <w:r w:rsidRPr="00E727D8">
        <w:rPr>
          <w:rStyle w:val="c1"/>
        </w:rPr>
        <w:t xml:space="preserve"> же в этом возрасте компенсируется в дальнейшем с большим </w:t>
      </w:r>
      <w:r w:rsidRPr="00E727D8">
        <w:rPr>
          <w:rStyle w:val="c1"/>
        </w:rPr>
        <w:lastRenderedPageBreak/>
        <w:t>трудом. А именно двигаясь, дети познают окружающий мир, и приспосабливаются к новым социальным условиям.</w:t>
      </w:r>
    </w:p>
    <w:p w:rsidR="00636641" w:rsidRPr="00E727D8" w:rsidRDefault="0063664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1"/>
        </w:rPr>
        <w:t>Малыши ещё не осознают значимость укрепления здоровья, поэтому научить их заботиться о нём должны взрослые. </w:t>
      </w:r>
    </w:p>
    <w:p w:rsidR="00636641" w:rsidRPr="00E727D8" w:rsidRDefault="00636641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  <w:r w:rsidRPr="00E727D8">
        <w:rPr>
          <w:rStyle w:val="c1"/>
        </w:rPr>
        <w:t>Благодаря пластичности нервной системы двигательные навыки и умения формируются у детей сравнительно легко. 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  <w:r w:rsidRPr="00E727D8">
        <w:rPr>
          <w:rStyle w:val="c3"/>
          <w:shd w:val="clear" w:color="auto" w:fill="FFFFFF"/>
        </w:rPr>
        <w:t>Какими Основными движениями овладевает ребёнок в раннем возрасте?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7"/>
          <w:b/>
          <w:bCs/>
          <w:shd w:val="clear" w:color="auto" w:fill="FFFFFF"/>
        </w:rPr>
      </w:pPr>
      <w:r w:rsidRPr="00E727D8">
        <w:rPr>
          <w:rStyle w:val="c3"/>
          <w:shd w:val="clear" w:color="auto" w:fill="FFFFFF"/>
        </w:rPr>
        <w:t> </w:t>
      </w:r>
      <w:r w:rsidRPr="00E727D8">
        <w:rPr>
          <w:rStyle w:val="c7"/>
          <w:b/>
          <w:bCs/>
          <w:shd w:val="clear" w:color="auto" w:fill="FFFFFF"/>
        </w:rPr>
        <w:t xml:space="preserve">бег, 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7"/>
          <w:b/>
          <w:bCs/>
          <w:shd w:val="clear" w:color="auto" w:fill="FFFFFF"/>
        </w:rPr>
      </w:pPr>
      <w:r w:rsidRPr="00E727D8">
        <w:rPr>
          <w:rStyle w:val="c7"/>
          <w:b/>
          <w:bCs/>
          <w:shd w:val="clear" w:color="auto" w:fill="FFFFFF"/>
        </w:rPr>
        <w:t xml:space="preserve">ходьба, 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7"/>
          <w:b/>
          <w:bCs/>
          <w:shd w:val="clear" w:color="auto" w:fill="FFFFFF"/>
        </w:rPr>
      </w:pPr>
      <w:r w:rsidRPr="00E727D8">
        <w:rPr>
          <w:rStyle w:val="c7"/>
          <w:b/>
          <w:bCs/>
          <w:shd w:val="clear" w:color="auto" w:fill="FFFFFF"/>
        </w:rPr>
        <w:t>ползание 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7"/>
          <w:b/>
          <w:bCs/>
          <w:shd w:val="clear" w:color="auto" w:fill="FFFFFF"/>
        </w:rPr>
      </w:pPr>
      <w:r w:rsidRPr="00E727D8">
        <w:rPr>
          <w:rStyle w:val="c3"/>
          <w:shd w:val="clear" w:color="auto" w:fill="FFFFFF"/>
        </w:rPr>
        <w:t> </w:t>
      </w:r>
      <w:r w:rsidRPr="00E727D8">
        <w:rPr>
          <w:rStyle w:val="c7"/>
          <w:b/>
          <w:bCs/>
          <w:shd w:val="clear" w:color="auto" w:fill="FFFFFF"/>
        </w:rPr>
        <w:t xml:space="preserve">лазание 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  <w:r w:rsidRPr="00E727D8">
        <w:rPr>
          <w:rStyle w:val="c7"/>
          <w:b/>
          <w:bCs/>
          <w:shd w:val="clear" w:color="auto" w:fill="FFFFFF"/>
        </w:rPr>
        <w:t>прыжки</w:t>
      </w:r>
      <w:r w:rsidRPr="00E727D8">
        <w:rPr>
          <w:rStyle w:val="c3"/>
          <w:shd w:val="clear" w:color="auto" w:fill="FFFFFF"/>
        </w:rPr>
        <w:t> 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7"/>
          <w:b/>
          <w:bCs/>
          <w:shd w:val="clear" w:color="auto" w:fill="FFFFFF"/>
        </w:rPr>
      </w:pPr>
      <w:r w:rsidRPr="00E727D8">
        <w:rPr>
          <w:rStyle w:val="c7"/>
          <w:b/>
          <w:bCs/>
          <w:shd w:val="clear" w:color="auto" w:fill="FFFFFF"/>
        </w:rPr>
        <w:t xml:space="preserve">катание 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7"/>
          <w:b/>
          <w:bCs/>
          <w:shd w:val="clear" w:color="auto" w:fill="FFFFFF"/>
        </w:rPr>
        <w:t>метание </w:t>
      </w:r>
    </w:p>
    <w:p w:rsidR="007D3607" w:rsidRPr="00E727D8" w:rsidRDefault="007D3607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7D3607" w:rsidRPr="00E727D8" w:rsidRDefault="007D3607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>представление опыта.</w:t>
      </w:r>
    </w:p>
    <w:p w:rsidR="007D3607" w:rsidRPr="00E727D8" w:rsidRDefault="007D3607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636641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 xml:space="preserve">Движения детей недостаточно согласованы, им трудно сохранять равновесие. Чтобы побуждать малышей выполнять движения мы используем в своей работе различные подвижные игры с использованием </w:t>
      </w:r>
      <w:proofErr w:type="spellStart"/>
      <w:r w:rsidRPr="00E727D8">
        <w:rPr>
          <w:shd w:val="clear" w:color="auto" w:fill="FFFFFF"/>
        </w:rPr>
        <w:t>потешек</w:t>
      </w:r>
      <w:proofErr w:type="spellEnd"/>
      <w:r w:rsidRPr="00E727D8">
        <w:rPr>
          <w:shd w:val="clear" w:color="auto" w:fill="FFFFFF"/>
        </w:rPr>
        <w:t xml:space="preserve">, поговорок. </w:t>
      </w:r>
    </w:p>
    <w:p w:rsidR="00636641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636641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636641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 xml:space="preserve">Фото </w:t>
      </w:r>
    </w:p>
    <w:p w:rsidR="00636641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230B33" w:rsidRPr="00E727D8" w:rsidRDefault="00636641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  <w:r w:rsidRPr="00E727D8">
        <w:rPr>
          <w:shd w:val="clear" w:color="auto" w:fill="FFFFFF"/>
        </w:rPr>
        <w:t xml:space="preserve">Игры организуем так, чтобы детям было интересно это делать не потому что «надо» и «полезно», а потому что </w:t>
      </w:r>
      <w:r w:rsidR="00EC3CA0" w:rsidRPr="00E727D8">
        <w:rPr>
          <w:shd w:val="clear" w:color="auto" w:fill="FFFFFF"/>
        </w:rPr>
        <w:t>им</w:t>
      </w:r>
      <w:r w:rsidRPr="00E727D8">
        <w:rPr>
          <w:shd w:val="clear" w:color="auto" w:fill="FFFFFF"/>
        </w:rPr>
        <w:t xml:space="preserve"> это нравится. В играх дети не только учатся правильно двигаться, но и знакомятся со свойствами предметов, с новыми словами. Особый интерес вызывают у малышей игры с использованием разных образов и игрушек.</w:t>
      </w: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shd w:val="clear" w:color="auto" w:fill="FFFFFF"/>
        </w:rPr>
      </w:pP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  <w:r w:rsidRPr="00E727D8">
        <w:rPr>
          <w:rStyle w:val="c7"/>
          <w:b/>
          <w:bCs/>
          <w:shd w:val="clear" w:color="auto" w:fill="FFFFFF"/>
        </w:rPr>
        <w:t>ползание.</w:t>
      </w:r>
      <w:r w:rsidRPr="00E727D8">
        <w:rPr>
          <w:rStyle w:val="c3"/>
          <w:shd w:val="clear" w:color="auto" w:fill="FFFFFF"/>
        </w:rPr>
        <w:t> </w:t>
      </w: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  <w:r w:rsidRPr="00E727D8">
        <w:rPr>
          <w:rStyle w:val="c3"/>
          <w:shd w:val="clear" w:color="auto" w:fill="FFFFFF"/>
        </w:rPr>
        <w:t xml:space="preserve">Это очень полезное движение. Работает плечевой пояс, нагрузка на позвоночник невелика, что благотворно влияет на развитие правильной осанки. В будущем, овладев ходьбой, дети редко пользуются ползанием. Но мы должны развивать у детей это движение. </w:t>
      </w: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  <w:r w:rsidRPr="00E727D8">
        <w:rPr>
          <w:rStyle w:val="c3"/>
          <w:shd w:val="clear" w:color="auto" w:fill="FFFFFF"/>
        </w:rPr>
        <w:t>Какие игры на ползанье знаете и используете вы уважаемые коллеги в своей работе?</w:t>
      </w: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  <w:shd w:val="clear" w:color="auto" w:fill="FFFFFF"/>
        </w:rPr>
      </w:pP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  <w:shd w:val="clear" w:color="auto" w:fill="FFFFFF"/>
        </w:rPr>
        <w:t>Мы в своей работе используем игры </w:t>
      </w:r>
      <w:r w:rsidRPr="00E727D8">
        <w:rPr>
          <w:rStyle w:val="c2"/>
          <w:b/>
          <w:bCs/>
          <w:i/>
          <w:iCs/>
          <w:shd w:val="clear" w:color="auto" w:fill="FFFFFF"/>
        </w:rPr>
        <w:t xml:space="preserve">«Проползи в </w:t>
      </w:r>
      <w:proofErr w:type="spellStart"/>
      <w:r w:rsidRPr="00E727D8">
        <w:rPr>
          <w:rStyle w:val="c2"/>
          <w:b/>
          <w:bCs/>
          <w:i/>
          <w:iCs/>
          <w:shd w:val="clear" w:color="auto" w:fill="FFFFFF"/>
        </w:rPr>
        <w:t>воротики</w:t>
      </w:r>
      <w:proofErr w:type="spellEnd"/>
      <w:r w:rsidRPr="00E727D8">
        <w:rPr>
          <w:rStyle w:val="c2"/>
          <w:b/>
          <w:bCs/>
          <w:i/>
          <w:iCs/>
          <w:shd w:val="clear" w:color="auto" w:fill="FFFFFF"/>
        </w:rPr>
        <w:t>», «Переползи через брёвнышко», «К мышке в норку проползём, от кота её спасём» (в обруч)</w:t>
      </w: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4F3A25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1"/>
        </w:rPr>
      </w:pPr>
      <w:r w:rsidRPr="00E727D8">
        <w:rPr>
          <w:rStyle w:val="c3"/>
        </w:rPr>
        <w:t>Следующим движением является </w:t>
      </w:r>
      <w:r w:rsidRPr="00E727D8">
        <w:rPr>
          <w:rStyle w:val="c7"/>
          <w:b/>
          <w:bCs/>
        </w:rPr>
        <w:t>ходьба,</w:t>
      </w:r>
      <w:r w:rsidRPr="00E727D8">
        <w:rPr>
          <w:rStyle w:val="c1"/>
        </w:rPr>
        <w:t xml:space="preserve"> хотя сейчас дети, бывает, чаще начинают ходить, пропуская период ползания. Это сильно влияет на развитие осанки, так как возрастает нагрузка на позвоночник. 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1"/>
        </w:rPr>
        <w:t>При кажущейся простоте в ходьбе ребёнок не может сразу овладеть правильными навыками. При ходьбе он отклоняется то вправо, то влево. Плохо согласовывает движение рук и ног.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 xml:space="preserve">Чтобы вызвать у ребёнка интерес к выполнению </w:t>
      </w:r>
      <w:r w:rsidR="004F3A25" w:rsidRPr="00E727D8">
        <w:rPr>
          <w:rStyle w:val="c3"/>
        </w:rPr>
        <w:t>нам помогают</w:t>
      </w:r>
      <w:r w:rsidRPr="00E727D8">
        <w:rPr>
          <w:rStyle w:val="c3"/>
        </w:rPr>
        <w:t xml:space="preserve"> игровые приёмы. </w:t>
      </w:r>
      <w:r w:rsidRPr="00E727D8">
        <w:rPr>
          <w:rStyle w:val="c4"/>
          <w:b/>
          <w:bCs/>
          <w:i/>
          <w:iCs/>
        </w:rPr>
        <w:t>«Идём в гости к зайке, мишке», «Пройди по дорожке».</w:t>
      </w:r>
      <w:r w:rsidRPr="00E727D8">
        <w:rPr>
          <w:rStyle w:val="c1"/>
        </w:rPr>
        <w:t xml:space="preserve"> Здесь </w:t>
      </w:r>
      <w:r w:rsidR="004F3A25" w:rsidRPr="00E727D8">
        <w:rPr>
          <w:rStyle w:val="c1"/>
        </w:rPr>
        <w:t>мы</w:t>
      </w:r>
      <w:r w:rsidRPr="00E727D8">
        <w:rPr>
          <w:rStyle w:val="c1"/>
        </w:rPr>
        <w:t xml:space="preserve"> использ</w:t>
      </w:r>
      <w:r w:rsidR="004F3A25" w:rsidRPr="00E727D8">
        <w:rPr>
          <w:rStyle w:val="c1"/>
        </w:rPr>
        <w:t>уем</w:t>
      </w:r>
      <w:r w:rsidRPr="00E727D8">
        <w:rPr>
          <w:rStyle w:val="c1"/>
        </w:rPr>
        <w:t xml:space="preserve"> до</w:t>
      </w:r>
      <w:r w:rsidR="004F3A25" w:rsidRPr="00E727D8">
        <w:rPr>
          <w:rStyle w:val="c1"/>
        </w:rPr>
        <w:t xml:space="preserve">рожки, сделанные своими руками. </w:t>
      </w:r>
      <w:r w:rsidRPr="00E727D8">
        <w:rPr>
          <w:rStyle w:val="c1"/>
        </w:rPr>
        <w:t>Чтобы задать ритм, помогут различные слова: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Топ-топ-топ, зашагали ножки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Топ-топ-топ, прямо по дорожке.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proofErr w:type="gramStart"/>
      <w:r w:rsidRPr="00E727D8">
        <w:rPr>
          <w:rStyle w:val="c1"/>
        </w:rPr>
        <w:t xml:space="preserve">Чтобы ребёнок не шаркал ногами при ходьбе, </w:t>
      </w:r>
      <w:r w:rsidR="004F3A25" w:rsidRPr="00E727D8">
        <w:rPr>
          <w:rStyle w:val="c1"/>
        </w:rPr>
        <w:t xml:space="preserve">организуем такие игровые </w:t>
      </w:r>
      <w:r w:rsidR="00967357" w:rsidRPr="00E727D8">
        <w:rPr>
          <w:rStyle w:val="c1"/>
        </w:rPr>
        <w:t>ситуации</w:t>
      </w:r>
      <w:r w:rsidR="004F3A25" w:rsidRPr="00E727D8">
        <w:rPr>
          <w:rStyle w:val="c1"/>
        </w:rPr>
        <w:t>:</w:t>
      </w:r>
      <w:r w:rsidRPr="00E727D8">
        <w:rPr>
          <w:rStyle w:val="c1"/>
        </w:rPr>
        <w:t xml:space="preserve"> перешагнуть через лежащие на полу верёвку, скакалку, палку.</w:t>
      </w:r>
      <w:proofErr w:type="gramEnd"/>
    </w:p>
    <w:p w:rsidR="004F3A25" w:rsidRPr="00E727D8" w:rsidRDefault="004F3A25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</w:rPr>
      </w:pPr>
    </w:p>
    <w:p w:rsidR="004F3A25" w:rsidRPr="00E727D8" w:rsidRDefault="004F3A25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</w:rPr>
      </w:pPr>
      <w:r w:rsidRPr="00E727D8">
        <w:rPr>
          <w:rStyle w:val="c3"/>
        </w:rPr>
        <w:lastRenderedPageBreak/>
        <w:t xml:space="preserve">Коллеги как вы </w:t>
      </w:r>
      <w:r w:rsidR="00967357" w:rsidRPr="00E727D8">
        <w:rPr>
          <w:rStyle w:val="c3"/>
        </w:rPr>
        <w:t>думаете,</w:t>
      </w:r>
      <w:r w:rsidRPr="00E727D8">
        <w:rPr>
          <w:rStyle w:val="c3"/>
        </w:rPr>
        <w:t xml:space="preserve"> а какое любимое движение у малышей?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</w:rPr>
      </w:pPr>
    </w:p>
    <w:p w:rsidR="004F3A25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</w:rPr>
      </w:pPr>
      <w:r w:rsidRPr="00E727D8">
        <w:rPr>
          <w:rStyle w:val="c3"/>
        </w:rPr>
        <w:t>Любимое движение у малышей это </w:t>
      </w:r>
      <w:r w:rsidRPr="00E727D8">
        <w:rPr>
          <w:rStyle w:val="c7"/>
          <w:b/>
          <w:bCs/>
        </w:rPr>
        <w:t>бег.</w:t>
      </w:r>
      <w:r w:rsidRPr="00E727D8">
        <w:rPr>
          <w:rStyle w:val="c3"/>
        </w:rPr>
        <w:t> 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 xml:space="preserve">Если </w:t>
      </w:r>
      <w:r w:rsidR="004F3A25" w:rsidRPr="00E727D8">
        <w:rPr>
          <w:rStyle w:val="c3"/>
        </w:rPr>
        <w:t>им</w:t>
      </w:r>
      <w:r w:rsidRPr="00E727D8">
        <w:rPr>
          <w:rStyle w:val="c3"/>
        </w:rPr>
        <w:t xml:space="preserve"> предложить </w:t>
      </w:r>
      <w:r w:rsidRPr="00E727D8">
        <w:rPr>
          <w:rStyle w:val="c4"/>
          <w:b/>
          <w:bCs/>
          <w:i/>
          <w:iCs/>
        </w:rPr>
        <w:t>«Догнать собачку», «Убежать от дождика» или «Подбежать к маме или папе»</w:t>
      </w:r>
      <w:r w:rsidRPr="00E727D8">
        <w:rPr>
          <w:rStyle w:val="c1"/>
        </w:rPr>
        <w:t>, ребёнок с большой радостью это выполнит. Так же поможет речевое сопровождение. 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Побежали ножки, прямо по дорожке,</w:t>
      </w:r>
    </w:p>
    <w:p w:rsidR="00EC3CA0" w:rsidRPr="00E727D8" w:rsidRDefault="00EC3CA0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2"/>
          <w:b/>
          <w:bCs/>
          <w:i/>
          <w:iCs/>
        </w:rPr>
      </w:pPr>
      <w:r w:rsidRPr="00E727D8">
        <w:rPr>
          <w:rStyle w:val="c2"/>
          <w:b/>
          <w:bCs/>
          <w:i/>
          <w:iCs/>
        </w:rPr>
        <w:t>Прибежали к маме маленькие ножки.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2"/>
          <w:b/>
          <w:bCs/>
          <w:i/>
          <w:iCs/>
        </w:rPr>
      </w:pP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>Очень сложным движением являются </w:t>
      </w:r>
      <w:r w:rsidRPr="00E727D8">
        <w:rPr>
          <w:rStyle w:val="c7"/>
          <w:b/>
          <w:bCs/>
        </w:rPr>
        <w:t>прыжки. </w:t>
      </w:r>
      <w:r w:rsidRPr="00E727D8">
        <w:rPr>
          <w:rStyle w:val="c3"/>
        </w:rPr>
        <w:t>Прыжок связан с отрывом от земли и сохранением равновесия при приземлении. Можно взять ребёнка за руки и слегка приподнимая его, приговаривать: </w:t>
      </w:r>
      <w:r w:rsidRPr="00E727D8">
        <w:rPr>
          <w:rStyle w:val="c4"/>
          <w:b/>
          <w:bCs/>
          <w:i/>
          <w:iCs/>
        </w:rPr>
        <w:t>«Высоко, высоко подпрыгнем» </w:t>
      </w:r>
      <w:r w:rsidRPr="00E727D8">
        <w:rPr>
          <w:rStyle w:val="c3"/>
        </w:rPr>
        <w:t>Самому подпрыгивать и предлагать малышу.</w:t>
      </w:r>
      <w:r w:rsidRPr="00E727D8">
        <w:rPr>
          <w:rStyle w:val="c2"/>
          <w:b/>
          <w:bCs/>
          <w:i/>
          <w:iCs/>
        </w:rPr>
        <w:t> «Попрыгаем как зайчики, воробышки»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«Мы попрыгаем немножко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Веселей пляшите ножки»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1"/>
        </w:rPr>
        <w:t>Важно помнить, что, приподнимая ребёнка, нельзя брать его за кисть, только выше запястья, так как у детей очень слабые суставы и можно нанести травму.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>Можно приподнять над головой ребёнка какой-нибудь предмет и предложить: </w:t>
      </w:r>
      <w:r w:rsidRPr="00E727D8">
        <w:rPr>
          <w:rStyle w:val="c2"/>
          <w:b/>
          <w:bCs/>
          <w:i/>
          <w:iCs/>
        </w:rPr>
        <w:t>«Достань дождинку, снежинку, колокольчик».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>Когда прыжки на месте будут получаться, можно перейти к прыжкам с продвижением вперёд. </w:t>
      </w:r>
      <w:r w:rsidRPr="00E727D8">
        <w:rPr>
          <w:rStyle w:val="c2"/>
          <w:b/>
          <w:bCs/>
          <w:i/>
          <w:iCs/>
        </w:rPr>
        <w:t>«Перепрыгни через верёвочку, ленточку» (положенные на пол) «ручеёк», спрыгнуть с «горки»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c3"/>
        </w:rPr>
      </w:pP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>Много восторга и интереса вызывает у детей </w:t>
      </w:r>
      <w:r w:rsidRPr="00E727D8">
        <w:rPr>
          <w:rStyle w:val="c8"/>
          <w:b/>
          <w:bCs/>
        </w:rPr>
        <w:t>катание и бросание.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3"/>
        </w:rPr>
        <w:t>Вначале ребёнок бросает игрушку, стоя в кроватке и следя за её падением. Затем зажимает в руке мячик и бросает его вперёд – вниз. Потом пытается катать мяч. Сев напротив, можно помочь малышу, предложив </w:t>
      </w:r>
      <w:r w:rsidRPr="00E727D8">
        <w:rPr>
          <w:rStyle w:val="c4"/>
          <w:b/>
          <w:bCs/>
          <w:i/>
          <w:iCs/>
        </w:rPr>
        <w:t>«Покатился мяч к тебе, покатился мяч ко мне</w:t>
      </w:r>
      <w:r w:rsidRPr="00E727D8">
        <w:rPr>
          <w:rStyle w:val="c1"/>
        </w:rPr>
        <w:t xml:space="preserve">». Не нужно спешить показывать все движения ребёнку – пусть он сам догадается, что ещё можно сделать, например – прокатить мяч в </w:t>
      </w:r>
      <w:proofErr w:type="spellStart"/>
      <w:r w:rsidRPr="00E727D8">
        <w:rPr>
          <w:rStyle w:val="c1"/>
        </w:rPr>
        <w:t>воротики</w:t>
      </w:r>
      <w:proofErr w:type="spellEnd"/>
      <w:r w:rsidRPr="00E727D8">
        <w:rPr>
          <w:rStyle w:val="c1"/>
        </w:rPr>
        <w:t>, бросить мяч вперёд и попытаться догнать его.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«Вот как мячик покатился и назад не воротился.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  <w:r w:rsidRPr="00E727D8">
        <w:rPr>
          <w:rStyle w:val="c2"/>
          <w:b/>
          <w:bCs/>
          <w:i/>
          <w:iCs/>
        </w:rPr>
        <w:t>Догони его скорей и в ладошках обогрей»</w:t>
      </w: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7D3607" w:rsidRPr="00E727D8" w:rsidRDefault="007D3607" w:rsidP="000F00BF">
      <w:pPr>
        <w:pStyle w:val="c0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EC3CA0" w:rsidRPr="00E727D8" w:rsidRDefault="00EC3CA0" w:rsidP="000F00BF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</w:pPr>
    </w:p>
    <w:p w:rsidR="00230B33" w:rsidRPr="00E727D8" w:rsidRDefault="00A85E47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A85E47" w:rsidRPr="00E727D8" w:rsidRDefault="00A85E47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создания у ребят положительного отношения к занятиям физкультурой гимнастика проводится в игровой форме: дети с удовольствием </w:t>
      </w:r>
      <w:proofErr w:type="spellStart"/>
      <w:r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>иммитируют</w:t>
      </w:r>
      <w:proofErr w:type="spellEnd"/>
      <w:r w:rsidRPr="00E7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голоса и движения животных, изображают различные предметы (часы, пузырь и т.д.) Длительность утренней гимнастики в этом возрасте - 4-5 минут. Комплексы состоят из 2-3 игровых, подражательных упражнений Упражнения выполняются 4-5 раз.</w:t>
      </w: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0F00B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CA0" w:rsidRPr="00E727D8" w:rsidRDefault="00EC3CA0" w:rsidP="00BF13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C3CA0" w:rsidRPr="00E7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9EB"/>
    <w:multiLevelType w:val="hybridMultilevel"/>
    <w:tmpl w:val="2A22D956"/>
    <w:lvl w:ilvl="0" w:tplc="3364D5F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76CE"/>
    <w:multiLevelType w:val="hybridMultilevel"/>
    <w:tmpl w:val="C0587C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05026"/>
    <w:multiLevelType w:val="hybridMultilevel"/>
    <w:tmpl w:val="1384F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95326E"/>
    <w:multiLevelType w:val="hybridMultilevel"/>
    <w:tmpl w:val="AF3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67D39"/>
    <w:multiLevelType w:val="hybridMultilevel"/>
    <w:tmpl w:val="48A0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B4307"/>
    <w:multiLevelType w:val="hybridMultilevel"/>
    <w:tmpl w:val="C0587C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5554D"/>
    <w:multiLevelType w:val="hybridMultilevel"/>
    <w:tmpl w:val="50F42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094230"/>
    <w:multiLevelType w:val="hybridMultilevel"/>
    <w:tmpl w:val="67F49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1D2008"/>
    <w:multiLevelType w:val="hybridMultilevel"/>
    <w:tmpl w:val="97C0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7123A"/>
    <w:multiLevelType w:val="hybridMultilevel"/>
    <w:tmpl w:val="3DEC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33"/>
    <w:rsid w:val="000F00BF"/>
    <w:rsid w:val="000F4D52"/>
    <w:rsid w:val="00161F71"/>
    <w:rsid w:val="00230B33"/>
    <w:rsid w:val="002955CD"/>
    <w:rsid w:val="00374BFA"/>
    <w:rsid w:val="00415905"/>
    <w:rsid w:val="00453FCB"/>
    <w:rsid w:val="00493EE2"/>
    <w:rsid w:val="004F3A25"/>
    <w:rsid w:val="00636641"/>
    <w:rsid w:val="007D3607"/>
    <w:rsid w:val="008D00A5"/>
    <w:rsid w:val="008F2C2F"/>
    <w:rsid w:val="00967357"/>
    <w:rsid w:val="009700DB"/>
    <w:rsid w:val="00974E24"/>
    <w:rsid w:val="00A85E47"/>
    <w:rsid w:val="00BF132F"/>
    <w:rsid w:val="00C40FB9"/>
    <w:rsid w:val="00E727D8"/>
    <w:rsid w:val="00E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6641"/>
  </w:style>
  <w:style w:type="paragraph" w:styleId="a4">
    <w:name w:val="Balloon Text"/>
    <w:basedOn w:val="a"/>
    <w:link w:val="a5"/>
    <w:uiPriority w:val="99"/>
    <w:semiHidden/>
    <w:unhideWhenUsed/>
    <w:rsid w:val="00E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A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C3CA0"/>
  </w:style>
  <w:style w:type="character" w:customStyle="1" w:styleId="c7">
    <w:name w:val="c7"/>
    <w:basedOn w:val="a0"/>
    <w:rsid w:val="00EC3CA0"/>
  </w:style>
  <w:style w:type="character" w:customStyle="1" w:styleId="c2">
    <w:name w:val="c2"/>
    <w:basedOn w:val="a0"/>
    <w:rsid w:val="00EC3CA0"/>
  </w:style>
  <w:style w:type="character" w:customStyle="1" w:styleId="c4">
    <w:name w:val="c4"/>
    <w:basedOn w:val="a0"/>
    <w:rsid w:val="00EC3CA0"/>
  </w:style>
  <w:style w:type="character" w:customStyle="1" w:styleId="c8">
    <w:name w:val="c8"/>
    <w:basedOn w:val="a0"/>
    <w:rsid w:val="007D3607"/>
  </w:style>
  <w:style w:type="paragraph" w:styleId="a6">
    <w:name w:val="List Paragraph"/>
    <w:basedOn w:val="a"/>
    <w:uiPriority w:val="34"/>
    <w:qFormat/>
    <w:rsid w:val="00BF132F"/>
    <w:pPr>
      <w:ind w:left="720"/>
      <w:contextualSpacing/>
    </w:pPr>
  </w:style>
  <w:style w:type="table" w:styleId="a7">
    <w:name w:val="Table Grid"/>
    <w:basedOn w:val="a1"/>
    <w:uiPriority w:val="59"/>
    <w:rsid w:val="000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6641"/>
  </w:style>
  <w:style w:type="paragraph" w:styleId="a4">
    <w:name w:val="Balloon Text"/>
    <w:basedOn w:val="a"/>
    <w:link w:val="a5"/>
    <w:uiPriority w:val="99"/>
    <w:semiHidden/>
    <w:unhideWhenUsed/>
    <w:rsid w:val="00E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A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C3CA0"/>
  </w:style>
  <w:style w:type="character" w:customStyle="1" w:styleId="c7">
    <w:name w:val="c7"/>
    <w:basedOn w:val="a0"/>
    <w:rsid w:val="00EC3CA0"/>
  </w:style>
  <w:style w:type="character" w:customStyle="1" w:styleId="c2">
    <w:name w:val="c2"/>
    <w:basedOn w:val="a0"/>
    <w:rsid w:val="00EC3CA0"/>
  </w:style>
  <w:style w:type="character" w:customStyle="1" w:styleId="c4">
    <w:name w:val="c4"/>
    <w:basedOn w:val="a0"/>
    <w:rsid w:val="00EC3CA0"/>
  </w:style>
  <w:style w:type="character" w:customStyle="1" w:styleId="c8">
    <w:name w:val="c8"/>
    <w:basedOn w:val="a0"/>
    <w:rsid w:val="007D3607"/>
  </w:style>
  <w:style w:type="paragraph" w:styleId="a6">
    <w:name w:val="List Paragraph"/>
    <w:basedOn w:val="a"/>
    <w:uiPriority w:val="34"/>
    <w:qFormat/>
    <w:rsid w:val="00BF132F"/>
    <w:pPr>
      <w:ind w:left="720"/>
      <w:contextualSpacing/>
    </w:pPr>
  </w:style>
  <w:style w:type="table" w:styleId="a7">
    <w:name w:val="Table Grid"/>
    <w:basedOn w:val="a1"/>
    <w:uiPriority w:val="59"/>
    <w:rsid w:val="000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809">
          <w:marLeft w:val="0"/>
          <w:marRight w:val="0"/>
          <w:marTop w:val="300"/>
          <w:marBottom w:val="45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4</cp:revision>
  <cp:lastPrinted>2019-04-04T11:31:00Z</cp:lastPrinted>
  <dcterms:created xsi:type="dcterms:W3CDTF">2019-04-04T08:23:00Z</dcterms:created>
  <dcterms:modified xsi:type="dcterms:W3CDTF">2019-11-03T14:01:00Z</dcterms:modified>
</cp:coreProperties>
</file>