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6D" w:rsidRDefault="00706D6D" w:rsidP="00BC03F8">
      <w:pPr>
        <w:pStyle w:val="a3"/>
        <w:jc w:val="center"/>
        <w:rPr>
          <w:rFonts w:ascii="Times New Roman" w:hAnsi="Times New Roman"/>
          <w:sz w:val="28"/>
          <w:szCs w:val="28"/>
        </w:rPr>
      </w:pPr>
      <w:bookmarkStart w:id="0" w:name="_GoBack"/>
      <w:bookmarkEnd w:id="0"/>
      <w:r>
        <w:rPr>
          <w:rFonts w:ascii="Times New Roman" w:hAnsi="Times New Roman"/>
          <w:sz w:val="28"/>
          <w:szCs w:val="28"/>
        </w:rPr>
        <w:t>м</w:t>
      </w:r>
      <w:r w:rsidRPr="00BC03F8">
        <w:rPr>
          <w:rFonts w:ascii="Times New Roman" w:hAnsi="Times New Roman"/>
          <w:sz w:val="28"/>
          <w:szCs w:val="28"/>
        </w:rPr>
        <w:t xml:space="preserve">униципальное дошкольное образовательное </w:t>
      </w:r>
      <w:r>
        <w:rPr>
          <w:rFonts w:ascii="Times New Roman" w:hAnsi="Times New Roman"/>
          <w:sz w:val="28"/>
          <w:szCs w:val="28"/>
        </w:rPr>
        <w:t xml:space="preserve">учреждение </w:t>
      </w:r>
    </w:p>
    <w:p w:rsidR="00706D6D" w:rsidRDefault="00706D6D" w:rsidP="00BC03F8">
      <w:pPr>
        <w:pStyle w:val="a3"/>
        <w:jc w:val="center"/>
        <w:rPr>
          <w:rFonts w:ascii="Times New Roman" w:hAnsi="Times New Roman"/>
          <w:sz w:val="28"/>
          <w:szCs w:val="28"/>
        </w:rPr>
      </w:pPr>
      <w:r w:rsidRPr="00BC03F8">
        <w:rPr>
          <w:rFonts w:ascii="Times New Roman" w:hAnsi="Times New Roman"/>
          <w:sz w:val="28"/>
          <w:szCs w:val="28"/>
        </w:rPr>
        <w:t xml:space="preserve">детский сад № </w:t>
      </w:r>
      <w:r>
        <w:rPr>
          <w:rFonts w:ascii="Times New Roman" w:hAnsi="Times New Roman"/>
          <w:sz w:val="28"/>
          <w:szCs w:val="28"/>
        </w:rPr>
        <w:t>21</w:t>
      </w:r>
      <w:r w:rsidRPr="00BC03F8">
        <w:rPr>
          <w:rFonts w:ascii="Times New Roman" w:hAnsi="Times New Roman"/>
          <w:sz w:val="28"/>
          <w:szCs w:val="28"/>
        </w:rPr>
        <w:t>«</w:t>
      </w:r>
      <w:r>
        <w:rPr>
          <w:rFonts w:ascii="Times New Roman" w:hAnsi="Times New Roman"/>
          <w:sz w:val="28"/>
          <w:szCs w:val="28"/>
        </w:rPr>
        <w:t>Мозаика</w:t>
      </w:r>
      <w:r w:rsidRPr="00BC03F8">
        <w:rPr>
          <w:rFonts w:ascii="Times New Roman" w:hAnsi="Times New Roman"/>
          <w:sz w:val="28"/>
          <w:szCs w:val="28"/>
        </w:rPr>
        <w:t>»</w:t>
      </w: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rPr>
          <w:rFonts w:ascii="Times New Roman" w:hAnsi="Times New Roman"/>
          <w:sz w:val="28"/>
          <w:szCs w:val="28"/>
        </w:rPr>
      </w:pPr>
    </w:p>
    <w:p w:rsidR="00706D6D" w:rsidRDefault="00706D6D" w:rsidP="00BC03F8">
      <w:pPr>
        <w:pStyle w:val="a3"/>
        <w:rPr>
          <w:rFonts w:ascii="Times New Roman" w:hAnsi="Times New Roman"/>
          <w:sz w:val="28"/>
          <w:szCs w:val="28"/>
        </w:rPr>
      </w:pPr>
    </w:p>
    <w:p w:rsidR="00706D6D" w:rsidRDefault="00706D6D" w:rsidP="00BC03F8">
      <w:pPr>
        <w:pStyle w:val="a3"/>
        <w:rPr>
          <w:rFonts w:ascii="Times New Roman" w:hAnsi="Times New Roman"/>
          <w:sz w:val="28"/>
          <w:szCs w:val="28"/>
        </w:rPr>
      </w:pPr>
    </w:p>
    <w:p w:rsidR="00706D6D" w:rsidRDefault="00706D6D" w:rsidP="00BC03F8">
      <w:pPr>
        <w:pStyle w:val="a3"/>
        <w:rPr>
          <w:rFonts w:ascii="Times New Roman" w:hAnsi="Times New Roman"/>
          <w:sz w:val="28"/>
          <w:szCs w:val="28"/>
        </w:rPr>
      </w:pPr>
    </w:p>
    <w:p w:rsidR="00706D6D" w:rsidRDefault="00706D6D" w:rsidP="00BC03F8">
      <w:pPr>
        <w:pStyle w:val="a3"/>
        <w:rPr>
          <w:rFonts w:ascii="Times New Roman" w:hAnsi="Times New Roman"/>
          <w:sz w:val="28"/>
          <w:szCs w:val="28"/>
        </w:rPr>
      </w:pPr>
    </w:p>
    <w:p w:rsidR="00706D6D" w:rsidRDefault="00706D6D" w:rsidP="00EB7DC0">
      <w:pPr>
        <w:pStyle w:val="a3"/>
        <w:jc w:val="center"/>
        <w:rPr>
          <w:rFonts w:ascii="Times New Roman" w:hAnsi="Times New Roman"/>
          <w:b/>
          <w:sz w:val="28"/>
          <w:szCs w:val="28"/>
        </w:rPr>
      </w:pPr>
      <w:r w:rsidRPr="00EB7DC0">
        <w:rPr>
          <w:rFonts w:ascii="Times New Roman" w:hAnsi="Times New Roman"/>
          <w:b/>
          <w:sz w:val="28"/>
          <w:szCs w:val="28"/>
        </w:rPr>
        <w:t>До</w:t>
      </w:r>
      <w:r>
        <w:rPr>
          <w:rFonts w:ascii="Times New Roman" w:hAnsi="Times New Roman"/>
          <w:b/>
          <w:sz w:val="28"/>
          <w:szCs w:val="28"/>
        </w:rPr>
        <w:t>полнительная парциальная</w:t>
      </w:r>
      <w:r w:rsidR="00345BBF">
        <w:rPr>
          <w:rFonts w:ascii="Times New Roman" w:hAnsi="Times New Roman"/>
          <w:b/>
          <w:sz w:val="28"/>
          <w:szCs w:val="28"/>
        </w:rPr>
        <w:t xml:space="preserve"> </w:t>
      </w:r>
      <w:r>
        <w:rPr>
          <w:rFonts w:ascii="Times New Roman" w:hAnsi="Times New Roman"/>
          <w:b/>
          <w:sz w:val="28"/>
          <w:szCs w:val="28"/>
        </w:rPr>
        <w:t xml:space="preserve">образовательная </w:t>
      </w:r>
      <w:r w:rsidRPr="00EB7DC0">
        <w:rPr>
          <w:rFonts w:ascii="Times New Roman" w:hAnsi="Times New Roman"/>
          <w:b/>
          <w:sz w:val="28"/>
          <w:szCs w:val="28"/>
        </w:rPr>
        <w:t>программа</w:t>
      </w:r>
    </w:p>
    <w:p w:rsidR="00706D6D" w:rsidRPr="00EB7DC0" w:rsidRDefault="00706D6D" w:rsidP="00EB7DC0">
      <w:pPr>
        <w:pStyle w:val="a3"/>
        <w:jc w:val="center"/>
        <w:rPr>
          <w:rFonts w:ascii="Times New Roman" w:hAnsi="Times New Roman"/>
          <w:b/>
          <w:sz w:val="28"/>
          <w:szCs w:val="28"/>
        </w:rPr>
      </w:pPr>
      <w:r>
        <w:rPr>
          <w:rFonts w:ascii="Times New Roman" w:hAnsi="Times New Roman"/>
          <w:b/>
          <w:sz w:val="28"/>
          <w:szCs w:val="28"/>
        </w:rPr>
        <w:t>«Умные пальчики – конструирование в детском саду»</w:t>
      </w:r>
    </w:p>
    <w:p w:rsidR="00706D6D" w:rsidRPr="00A138AF" w:rsidRDefault="00706D6D" w:rsidP="00A138AF">
      <w:pPr>
        <w:pStyle w:val="a3"/>
        <w:jc w:val="center"/>
        <w:rPr>
          <w:rFonts w:ascii="Times New Roman" w:hAnsi="Times New Roman"/>
          <w:sz w:val="28"/>
          <w:szCs w:val="28"/>
        </w:rPr>
      </w:pPr>
    </w:p>
    <w:p w:rsidR="00706D6D" w:rsidRPr="00EB7DC0" w:rsidRDefault="00706D6D" w:rsidP="00DD5328">
      <w:pPr>
        <w:pStyle w:val="a3"/>
        <w:rPr>
          <w:rFonts w:ascii="Times New Roman" w:hAnsi="Times New Roman"/>
          <w:b/>
          <w:sz w:val="28"/>
          <w:szCs w:val="28"/>
        </w:rPr>
      </w:pPr>
    </w:p>
    <w:p w:rsidR="00706D6D" w:rsidRDefault="00706D6D" w:rsidP="00DD5328">
      <w:pPr>
        <w:pStyle w:val="a3"/>
        <w:rPr>
          <w:rFonts w:ascii="Times New Roman" w:hAnsi="Times New Roman"/>
          <w:sz w:val="28"/>
          <w:szCs w:val="28"/>
        </w:rPr>
      </w:pPr>
    </w:p>
    <w:p w:rsidR="00706D6D" w:rsidRDefault="00706D6D" w:rsidP="00DD5328">
      <w:pPr>
        <w:pStyle w:val="a3"/>
        <w:rPr>
          <w:rFonts w:ascii="Times New Roman" w:hAnsi="Times New Roman"/>
          <w:sz w:val="28"/>
          <w:szCs w:val="28"/>
        </w:rPr>
      </w:pPr>
    </w:p>
    <w:p w:rsidR="00706D6D" w:rsidRDefault="00706D6D" w:rsidP="00DD5328">
      <w:pPr>
        <w:pStyle w:val="a3"/>
        <w:rPr>
          <w:rFonts w:ascii="Times New Roman" w:hAnsi="Times New Roman"/>
          <w:sz w:val="28"/>
          <w:szCs w:val="28"/>
        </w:rPr>
      </w:pPr>
    </w:p>
    <w:p w:rsidR="00706D6D" w:rsidRDefault="00706D6D" w:rsidP="00DD5328">
      <w:pPr>
        <w:pStyle w:val="a3"/>
        <w:rPr>
          <w:rFonts w:ascii="Times New Roman" w:hAnsi="Times New Roman"/>
          <w:sz w:val="28"/>
          <w:szCs w:val="28"/>
        </w:rPr>
      </w:pPr>
    </w:p>
    <w:p w:rsidR="00706D6D" w:rsidRDefault="00706D6D" w:rsidP="00EB7DC0">
      <w:pPr>
        <w:pStyle w:val="a3"/>
        <w:rPr>
          <w:rFonts w:ascii="Times New Roman" w:hAnsi="Times New Roman"/>
          <w:sz w:val="28"/>
          <w:szCs w:val="28"/>
        </w:rPr>
      </w:pPr>
      <w:r>
        <w:rPr>
          <w:rFonts w:ascii="Times New Roman" w:hAnsi="Times New Roman"/>
          <w:sz w:val="28"/>
          <w:szCs w:val="28"/>
        </w:rPr>
        <w:t xml:space="preserve">                                              Программа рассчитана на 1 год</w:t>
      </w:r>
    </w:p>
    <w:p w:rsidR="00706D6D" w:rsidRDefault="00706D6D" w:rsidP="00EB7DC0">
      <w:pPr>
        <w:pStyle w:val="a3"/>
        <w:rPr>
          <w:rFonts w:ascii="Times New Roman" w:hAnsi="Times New Roman"/>
          <w:sz w:val="28"/>
          <w:szCs w:val="28"/>
        </w:rPr>
      </w:pPr>
      <w:r>
        <w:rPr>
          <w:rFonts w:ascii="Times New Roman" w:hAnsi="Times New Roman"/>
          <w:sz w:val="28"/>
          <w:szCs w:val="28"/>
        </w:rPr>
        <w:t xml:space="preserve">                                                    Возраст детей  3-4  лет</w:t>
      </w: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Default="00706D6D" w:rsidP="00BC03F8">
      <w:pPr>
        <w:pStyle w:val="a3"/>
        <w:jc w:val="center"/>
        <w:rPr>
          <w:rFonts w:ascii="Times New Roman" w:hAnsi="Times New Roman"/>
          <w:sz w:val="28"/>
          <w:szCs w:val="28"/>
        </w:rPr>
      </w:pPr>
    </w:p>
    <w:p w:rsidR="00706D6D" w:rsidRPr="0026543D" w:rsidRDefault="00706D6D" w:rsidP="00D76804">
      <w:pPr>
        <w:pStyle w:val="a3"/>
        <w:jc w:val="right"/>
        <w:rPr>
          <w:rFonts w:ascii="Times New Roman" w:hAnsi="Times New Roman"/>
          <w:sz w:val="28"/>
          <w:szCs w:val="28"/>
        </w:rPr>
      </w:pPr>
      <w:r>
        <w:rPr>
          <w:rFonts w:ascii="Times New Roman" w:hAnsi="Times New Roman"/>
          <w:sz w:val="28"/>
          <w:szCs w:val="28"/>
        </w:rPr>
        <w:t xml:space="preserve">Разработчик: </w:t>
      </w:r>
    </w:p>
    <w:p w:rsidR="00706D6D" w:rsidRDefault="00706D6D" w:rsidP="00BC03F8">
      <w:pPr>
        <w:pStyle w:val="a3"/>
        <w:jc w:val="right"/>
        <w:rPr>
          <w:rFonts w:ascii="Times New Roman" w:hAnsi="Times New Roman"/>
          <w:sz w:val="28"/>
          <w:szCs w:val="28"/>
        </w:rPr>
      </w:pPr>
      <w:r w:rsidRPr="00772D41">
        <w:rPr>
          <w:rFonts w:ascii="Times New Roman" w:hAnsi="Times New Roman"/>
          <w:sz w:val="28"/>
          <w:szCs w:val="28"/>
        </w:rPr>
        <w:t>Попова Е.В</w:t>
      </w:r>
      <w:r>
        <w:rPr>
          <w:rFonts w:ascii="Times New Roman" w:hAnsi="Times New Roman"/>
          <w:sz w:val="28"/>
          <w:szCs w:val="28"/>
        </w:rPr>
        <w:t xml:space="preserve">.   </w:t>
      </w:r>
    </w:p>
    <w:p w:rsidR="00706D6D" w:rsidRPr="00772D41"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BC03F8">
      <w:pPr>
        <w:pStyle w:val="a3"/>
        <w:jc w:val="right"/>
        <w:rPr>
          <w:rFonts w:ascii="Times New Roman" w:hAnsi="Times New Roman"/>
          <w:sz w:val="28"/>
          <w:szCs w:val="28"/>
        </w:rPr>
      </w:pPr>
    </w:p>
    <w:p w:rsidR="00706D6D" w:rsidRDefault="00706D6D" w:rsidP="002237E6">
      <w:pPr>
        <w:pStyle w:val="a3"/>
        <w:rPr>
          <w:rFonts w:ascii="Times New Roman" w:hAnsi="Times New Roman"/>
          <w:sz w:val="28"/>
          <w:szCs w:val="28"/>
        </w:rPr>
      </w:pPr>
    </w:p>
    <w:p w:rsidR="00706D6D" w:rsidRDefault="00706D6D" w:rsidP="00F205F1">
      <w:pPr>
        <w:pStyle w:val="a3"/>
        <w:jc w:val="center"/>
        <w:rPr>
          <w:rFonts w:ascii="Times New Roman" w:hAnsi="Times New Roman"/>
          <w:sz w:val="28"/>
          <w:szCs w:val="28"/>
        </w:rPr>
      </w:pPr>
      <w:r>
        <w:rPr>
          <w:rFonts w:ascii="Times New Roman" w:hAnsi="Times New Roman"/>
          <w:sz w:val="28"/>
          <w:szCs w:val="28"/>
        </w:rPr>
        <w:t>Углич, 2023</w:t>
      </w:r>
    </w:p>
    <w:p w:rsidR="00706D6D" w:rsidRPr="004A1305" w:rsidRDefault="00706D6D" w:rsidP="002237E6">
      <w:pPr>
        <w:jc w:val="center"/>
        <w:rPr>
          <w:rFonts w:ascii="Times New Roman" w:hAnsi="Times New Roman"/>
          <w:b/>
          <w:sz w:val="28"/>
          <w:szCs w:val="28"/>
        </w:rPr>
      </w:pPr>
      <w:r>
        <w:rPr>
          <w:rFonts w:ascii="Times New Roman" w:hAnsi="Times New Roman"/>
          <w:sz w:val="28"/>
          <w:szCs w:val="28"/>
        </w:rPr>
        <w:br w:type="page"/>
      </w:r>
      <w:r w:rsidRPr="004A1305">
        <w:rPr>
          <w:rFonts w:ascii="Times New Roman" w:hAnsi="Times New Roman"/>
          <w:b/>
          <w:sz w:val="28"/>
          <w:szCs w:val="28"/>
        </w:rPr>
        <w:lastRenderedPageBreak/>
        <w:t>Содержание</w:t>
      </w:r>
    </w:p>
    <w:p w:rsidR="00706D6D" w:rsidRDefault="00706D6D" w:rsidP="00F822FA">
      <w:pPr>
        <w:pStyle w:val="ab"/>
        <w:numPr>
          <w:ilvl w:val="0"/>
          <w:numId w:val="1"/>
        </w:numPr>
        <w:contextualSpacing/>
        <w:rPr>
          <w:rFonts w:ascii="Times New Roman" w:hAnsi="Times New Roman"/>
          <w:sz w:val="28"/>
          <w:szCs w:val="28"/>
        </w:rPr>
      </w:pPr>
      <w:r w:rsidRPr="001106BE">
        <w:rPr>
          <w:rFonts w:ascii="Times New Roman" w:hAnsi="Times New Roman"/>
          <w:sz w:val="28"/>
          <w:szCs w:val="28"/>
        </w:rPr>
        <w:t>Целевой раздел программы</w:t>
      </w:r>
      <w:r>
        <w:rPr>
          <w:rFonts w:ascii="Times New Roman" w:hAnsi="Times New Roman"/>
          <w:sz w:val="28"/>
          <w:szCs w:val="28"/>
        </w:rPr>
        <w:t>………………………………………………….…</w:t>
      </w:r>
    </w:p>
    <w:p w:rsidR="00706D6D" w:rsidRDefault="00706D6D" w:rsidP="00F822FA">
      <w:pPr>
        <w:pStyle w:val="a3"/>
        <w:numPr>
          <w:ilvl w:val="1"/>
          <w:numId w:val="2"/>
        </w:numPr>
        <w:rPr>
          <w:rFonts w:ascii="Times New Roman" w:hAnsi="Times New Roman"/>
          <w:sz w:val="28"/>
          <w:szCs w:val="28"/>
        </w:rPr>
      </w:pPr>
      <w:r w:rsidRPr="001106BE">
        <w:rPr>
          <w:rFonts w:ascii="Times New Roman" w:hAnsi="Times New Roman"/>
          <w:sz w:val="28"/>
          <w:szCs w:val="28"/>
        </w:rPr>
        <w:t>Пояснитель</w:t>
      </w:r>
      <w:r>
        <w:rPr>
          <w:rFonts w:ascii="Times New Roman" w:hAnsi="Times New Roman"/>
          <w:sz w:val="28"/>
          <w:szCs w:val="28"/>
        </w:rPr>
        <w:t>ная записка…………………………………………………….…</w:t>
      </w:r>
    </w:p>
    <w:p w:rsidR="00706D6D" w:rsidRDefault="00706D6D" w:rsidP="00F822FA">
      <w:pPr>
        <w:pStyle w:val="a3"/>
        <w:numPr>
          <w:ilvl w:val="1"/>
          <w:numId w:val="2"/>
        </w:numPr>
        <w:rPr>
          <w:rFonts w:ascii="Times New Roman" w:hAnsi="Times New Roman"/>
          <w:sz w:val="28"/>
          <w:szCs w:val="28"/>
        </w:rPr>
      </w:pPr>
      <w:r w:rsidRPr="001106BE">
        <w:rPr>
          <w:rFonts w:ascii="Times New Roman" w:hAnsi="Times New Roman"/>
          <w:sz w:val="28"/>
          <w:szCs w:val="28"/>
        </w:rPr>
        <w:t>Цель и задачи Программы</w:t>
      </w:r>
      <w:r>
        <w:rPr>
          <w:rFonts w:ascii="Times New Roman" w:hAnsi="Times New Roman"/>
          <w:sz w:val="28"/>
          <w:szCs w:val="28"/>
        </w:rPr>
        <w:t>………………………………………………..…..</w:t>
      </w:r>
    </w:p>
    <w:p w:rsidR="00706D6D" w:rsidRDefault="00706D6D" w:rsidP="00F822FA">
      <w:pPr>
        <w:pStyle w:val="a3"/>
        <w:numPr>
          <w:ilvl w:val="1"/>
          <w:numId w:val="2"/>
        </w:numPr>
        <w:rPr>
          <w:rFonts w:ascii="Times New Roman" w:hAnsi="Times New Roman"/>
          <w:sz w:val="28"/>
          <w:szCs w:val="28"/>
        </w:rPr>
      </w:pPr>
      <w:r w:rsidRPr="001106BE">
        <w:rPr>
          <w:rFonts w:ascii="Times New Roman" w:hAnsi="Times New Roman"/>
          <w:sz w:val="28"/>
          <w:szCs w:val="28"/>
        </w:rPr>
        <w:t>Принципы Программы</w:t>
      </w:r>
      <w:r>
        <w:rPr>
          <w:rFonts w:ascii="Times New Roman" w:hAnsi="Times New Roman"/>
          <w:sz w:val="28"/>
          <w:szCs w:val="28"/>
        </w:rPr>
        <w:t>…………………………………………………….….</w:t>
      </w:r>
    </w:p>
    <w:p w:rsidR="00706D6D" w:rsidRDefault="00706D6D" w:rsidP="00F822FA">
      <w:pPr>
        <w:pStyle w:val="a3"/>
        <w:numPr>
          <w:ilvl w:val="1"/>
          <w:numId w:val="2"/>
        </w:numPr>
        <w:rPr>
          <w:rFonts w:ascii="Times New Roman" w:hAnsi="Times New Roman"/>
          <w:sz w:val="28"/>
          <w:szCs w:val="28"/>
        </w:rPr>
      </w:pPr>
      <w:r w:rsidRPr="001106BE">
        <w:rPr>
          <w:rFonts w:ascii="Times New Roman" w:hAnsi="Times New Roman"/>
          <w:sz w:val="28"/>
          <w:szCs w:val="28"/>
        </w:rPr>
        <w:t>Планируемые результаты реализации Программы</w:t>
      </w:r>
      <w:r>
        <w:rPr>
          <w:rFonts w:ascii="Times New Roman" w:hAnsi="Times New Roman"/>
          <w:sz w:val="28"/>
          <w:szCs w:val="28"/>
        </w:rPr>
        <w:t>……………………...…</w:t>
      </w:r>
    </w:p>
    <w:p w:rsidR="00706D6D" w:rsidRDefault="00706D6D" w:rsidP="002237E6">
      <w:pPr>
        <w:pStyle w:val="a3"/>
        <w:ind w:left="690"/>
        <w:rPr>
          <w:rFonts w:ascii="Times New Roman" w:hAnsi="Times New Roman"/>
          <w:sz w:val="28"/>
          <w:szCs w:val="28"/>
        </w:rPr>
      </w:pPr>
    </w:p>
    <w:p w:rsidR="00706D6D" w:rsidRDefault="00706D6D" w:rsidP="00F822FA">
      <w:pPr>
        <w:pStyle w:val="a3"/>
        <w:numPr>
          <w:ilvl w:val="0"/>
          <w:numId w:val="1"/>
        </w:numPr>
        <w:rPr>
          <w:rFonts w:ascii="Times New Roman" w:hAnsi="Times New Roman"/>
          <w:sz w:val="28"/>
          <w:szCs w:val="28"/>
        </w:rPr>
      </w:pPr>
      <w:r w:rsidRPr="001106BE">
        <w:rPr>
          <w:rFonts w:ascii="Times New Roman" w:hAnsi="Times New Roman"/>
          <w:sz w:val="28"/>
          <w:szCs w:val="28"/>
        </w:rPr>
        <w:t>Содержательный раздел программы</w:t>
      </w:r>
      <w:r>
        <w:rPr>
          <w:rFonts w:ascii="Times New Roman" w:hAnsi="Times New Roman"/>
          <w:sz w:val="28"/>
          <w:szCs w:val="28"/>
        </w:rPr>
        <w:t>…………………………………….……</w:t>
      </w:r>
    </w:p>
    <w:p w:rsidR="00706D6D" w:rsidRDefault="00706D6D" w:rsidP="00F822FA">
      <w:pPr>
        <w:pStyle w:val="a3"/>
        <w:numPr>
          <w:ilvl w:val="1"/>
          <w:numId w:val="1"/>
        </w:numPr>
        <w:rPr>
          <w:rFonts w:ascii="Times New Roman" w:hAnsi="Times New Roman"/>
          <w:sz w:val="28"/>
          <w:szCs w:val="28"/>
        </w:rPr>
      </w:pPr>
      <w:r w:rsidRPr="001106BE">
        <w:rPr>
          <w:rFonts w:ascii="Times New Roman" w:hAnsi="Times New Roman"/>
          <w:sz w:val="28"/>
          <w:szCs w:val="28"/>
        </w:rPr>
        <w:t>Интеграция образовательных областей в Программе</w:t>
      </w:r>
      <w:r>
        <w:rPr>
          <w:rFonts w:ascii="Times New Roman" w:hAnsi="Times New Roman"/>
          <w:sz w:val="28"/>
          <w:szCs w:val="28"/>
        </w:rPr>
        <w:t>…………………...…</w:t>
      </w:r>
    </w:p>
    <w:p w:rsidR="00706D6D" w:rsidRDefault="00706D6D" w:rsidP="00F822FA">
      <w:pPr>
        <w:pStyle w:val="a3"/>
        <w:numPr>
          <w:ilvl w:val="1"/>
          <w:numId w:val="1"/>
        </w:numPr>
        <w:rPr>
          <w:rFonts w:ascii="Times New Roman" w:hAnsi="Times New Roman"/>
          <w:sz w:val="28"/>
          <w:szCs w:val="28"/>
        </w:rPr>
      </w:pPr>
      <w:r w:rsidRPr="001106BE">
        <w:rPr>
          <w:rFonts w:ascii="Times New Roman" w:hAnsi="Times New Roman"/>
          <w:sz w:val="28"/>
          <w:szCs w:val="28"/>
        </w:rPr>
        <w:t>Методы и приемы, используемые на занятиях</w:t>
      </w:r>
      <w:r>
        <w:rPr>
          <w:rFonts w:ascii="Times New Roman" w:hAnsi="Times New Roman"/>
          <w:sz w:val="28"/>
          <w:szCs w:val="28"/>
        </w:rPr>
        <w:t>……………………….....….</w:t>
      </w:r>
    </w:p>
    <w:p w:rsidR="00706D6D" w:rsidRDefault="00706D6D" w:rsidP="002237E6">
      <w:pPr>
        <w:pStyle w:val="a3"/>
        <w:ind w:left="690"/>
        <w:rPr>
          <w:rFonts w:ascii="Times New Roman" w:hAnsi="Times New Roman"/>
          <w:sz w:val="28"/>
          <w:szCs w:val="28"/>
        </w:rPr>
      </w:pPr>
    </w:p>
    <w:p w:rsidR="00706D6D" w:rsidRDefault="00706D6D" w:rsidP="00F822FA">
      <w:pPr>
        <w:pStyle w:val="a3"/>
        <w:numPr>
          <w:ilvl w:val="0"/>
          <w:numId w:val="1"/>
        </w:numPr>
        <w:rPr>
          <w:rFonts w:ascii="Times New Roman" w:hAnsi="Times New Roman"/>
          <w:sz w:val="28"/>
          <w:szCs w:val="28"/>
        </w:rPr>
      </w:pPr>
      <w:r w:rsidRPr="004A1305">
        <w:rPr>
          <w:rFonts w:ascii="Times New Roman" w:hAnsi="Times New Roman"/>
          <w:sz w:val="28"/>
          <w:szCs w:val="28"/>
        </w:rPr>
        <w:t>Организационный раздел программы</w:t>
      </w:r>
      <w:r>
        <w:rPr>
          <w:rFonts w:ascii="Times New Roman" w:hAnsi="Times New Roman"/>
          <w:sz w:val="28"/>
          <w:szCs w:val="28"/>
        </w:rPr>
        <w:t>…………………………………….…..</w:t>
      </w:r>
    </w:p>
    <w:p w:rsidR="00706D6D" w:rsidRDefault="00706D6D" w:rsidP="00F822FA">
      <w:pPr>
        <w:pStyle w:val="a3"/>
        <w:numPr>
          <w:ilvl w:val="1"/>
          <w:numId w:val="1"/>
        </w:numPr>
        <w:rPr>
          <w:rFonts w:ascii="Times New Roman" w:hAnsi="Times New Roman"/>
          <w:sz w:val="28"/>
          <w:szCs w:val="28"/>
        </w:rPr>
      </w:pPr>
      <w:r w:rsidRPr="004A1305">
        <w:rPr>
          <w:rFonts w:ascii="Times New Roman" w:hAnsi="Times New Roman"/>
          <w:sz w:val="28"/>
          <w:szCs w:val="28"/>
        </w:rPr>
        <w:t>Планирование работы по Программе</w:t>
      </w:r>
      <w:r>
        <w:rPr>
          <w:rFonts w:ascii="Times New Roman" w:hAnsi="Times New Roman"/>
          <w:sz w:val="28"/>
          <w:szCs w:val="28"/>
        </w:rPr>
        <w:t>………………………………….……</w:t>
      </w:r>
    </w:p>
    <w:p w:rsidR="00706D6D" w:rsidRDefault="00706D6D" w:rsidP="00F822FA">
      <w:pPr>
        <w:pStyle w:val="a3"/>
        <w:numPr>
          <w:ilvl w:val="1"/>
          <w:numId w:val="1"/>
        </w:numPr>
        <w:rPr>
          <w:rFonts w:ascii="Times New Roman" w:hAnsi="Times New Roman"/>
          <w:sz w:val="28"/>
          <w:szCs w:val="28"/>
        </w:rPr>
      </w:pPr>
      <w:r w:rsidRPr="004A1305">
        <w:rPr>
          <w:rFonts w:ascii="Times New Roman" w:hAnsi="Times New Roman"/>
          <w:sz w:val="28"/>
          <w:szCs w:val="28"/>
        </w:rPr>
        <w:t>Организация работы с родителями в процессе реализации программы</w:t>
      </w:r>
      <w:r>
        <w:rPr>
          <w:rFonts w:ascii="Times New Roman" w:hAnsi="Times New Roman"/>
          <w:sz w:val="28"/>
          <w:szCs w:val="28"/>
        </w:rPr>
        <w:t>……………………………………………………………….......</w:t>
      </w:r>
    </w:p>
    <w:p w:rsidR="00706D6D" w:rsidRDefault="00706D6D" w:rsidP="00F822FA">
      <w:pPr>
        <w:pStyle w:val="a3"/>
        <w:numPr>
          <w:ilvl w:val="1"/>
          <w:numId w:val="1"/>
        </w:numPr>
        <w:rPr>
          <w:rFonts w:ascii="Times New Roman" w:hAnsi="Times New Roman"/>
          <w:sz w:val="28"/>
          <w:szCs w:val="28"/>
        </w:rPr>
      </w:pPr>
      <w:r w:rsidRPr="004A1305">
        <w:rPr>
          <w:rFonts w:ascii="Times New Roman" w:hAnsi="Times New Roman"/>
          <w:sz w:val="28"/>
          <w:szCs w:val="28"/>
        </w:rPr>
        <w:t>Материально-техническое обеспечение программы</w:t>
      </w:r>
      <w:r>
        <w:rPr>
          <w:rFonts w:ascii="Times New Roman" w:hAnsi="Times New Roman"/>
          <w:sz w:val="28"/>
          <w:szCs w:val="28"/>
        </w:rPr>
        <w:t>……………………...</w:t>
      </w:r>
    </w:p>
    <w:p w:rsidR="00706D6D" w:rsidRDefault="00706D6D" w:rsidP="00F822FA">
      <w:pPr>
        <w:pStyle w:val="a3"/>
        <w:numPr>
          <w:ilvl w:val="1"/>
          <w:numId w:val="1"/>
        </w:numPr>
        <w:rPr>
          <w:rFonts w:ascii="Times New Roman" w:hAnsi="Times New Roman"/>
          <w:sz w:val="28"/>
          <w:szCs w:val="28"/>
        </w:rPr>
      </w:pPr>
      <w:r w:rsidRPr="004A1305">
        <w:rPr>
          <w:rFonts w:ascii="Times New Roman" w:hAnsi="Times New Roman"/>
          <w:sz w:val="28"/>
          <w:szCs w:val="28"/>
        </w:rPr>
        <w:t>Организационно-ме</w:t>
      </w:r>
      <w:r>
        <w:rPr>
          <w:rFonts w:ascii="Times New Roman" w:hAnsi="Times New Roman"/>
          <w:sz w:val="28"/>
          <w:szCs w:val="28"/>
        </w:rPr>
        <w:t>тодическое обеспечение Программы……………..…</w:t>
      </w:r>
    </w:p>
    <w:p w:rsidR="00706D6D" w:rsidRDefault="00706D6D" w:rsidP="002237E6">
      <w:pPr>
        <w:pStyle w:val="a3"/>
        <w:ind w:left="690"/>
        <w:rPr>
          <w:rFonts w:ascii="Times New Roman" w:hAnsi="Times New Roman"/>
          <w:sz w:val="28"/>
          <w:szCs w:val="28"/>
        </w:rPr>
      </w:pPr>
    </w:p>
    <w:p w:rsidR="00706D6D" w:rsidRPr="004A1305" w:rsidRDefault="00706D6D" w:rsidP="00F822FA">
      <w:pPr>
        <w:pStyle w:val="a3"/>
        <w:numPr>
          <w:ilvl w:val="0"/>
          <w:numId w:val="1"/>
        </w:numPr>
        <w:rPr>
          <w:rFonts w:ascii="Times New Roman" w:hAnsi="Times New Roman"/>
          <w:sz w:val="28"/>
          <w:szCs w:val="28"/>
        </w:rPr>
      </w:pPr>
      <w:r>
        <w:rPr>
          <w:rFonts w:ascii="Times New Roman" w:hAnsi="Times New Roman"/>
          <w:sz w:val="28"/>
          <w:szCs w:val="28"/>
        </w:rPr>
        <w:t>Методические пособия………………………………………………….....…</w:t>
      </w:r>
    </w:p>
    <w:p w:rsidR="00706D6D" w:rsidRDefault="00706D6D" w:rsidP="00F205F1">
      <w:pPr>
        <w:pStyle w:val="a3"/>
        <w:ind w:left="360"/>
        <w:rPr>
          <w:rFonts w:ascii="Times New Roman" w:hAnsi="Times New Roman"/>
          <w:sz w:val="28"/>
          <w:szCs w:val="28"/>
        </w:rPr>
      </w:pPr>
      <w:r>
        <w:rPr>
          <w:rFonts w:ascii="Times New Roman" w:hAnsi="Times New Roman"/>
          <w:sz w:val="28"/>
          <w:szCs w:val="28"/>
        </w:rPr>
        <w:t>Приложение……………………………………………………………………..</w:t>
      </w:r>
    </w:p>
    <w:p w:rsidR="00706D6D" w:rsidRPr="00F205F1" w:rsidRDefault="00706D6D" w:rsidP="00615E13">
      <w:pPr>
        <w:pStyle w:val="a3"/>
        <w:numPr>
          <w:ilvl w:val="0"/>
          <w:numId w:val="4"/>
        </w:numPr>
        <w:jc w:val="center"/>
        <w:rPr>
          <w:rFonts w:ascii="Times New Roman" w:hAnsi="Times New Roman"/>
          <w:b/>
          <w:sz w:val="28"/>
          <w:szCs w:val="28"/>
        </w:rPr>
      </w:pPr>
      <w:r>
        <w:br w:type="page"/>
      </w:r>
      <w:r w:rsidRPr="00F205F1">
        <w:rPr>
          <w:rFonts w:ascii="Times New Roman" w:hAnsi="Times New Roman"/>
          <w:b/>
          <w:sz w:val="28"/>
          <w:szCs w:val="28"/>
        </w:rPr>
        <w:lastRenderedPageBreak/>
        <w:t>Целевой</w:t>
      </w:r>
      <w:r w:rsidRPr="00C40324">
        <w:rPr>
          <w:rFonts w:ascii="Times New Roman" w:hAnsi="Times New Roman"/>
          <w:b/>
          <w:sz w:val="28"/>
          <w:szCs w:val="28"/>
        </w:rPr>
        <w:t xml:space="preserve"> раздел программы</w:t>
      </w:r>
    </w:p>
    <w:p w:rsidR="00706D6D" w:rsidRPr="00F205F1" w:rsidRDefault="00706D6D" w:rsidP="00615E13">
      <w:pPr>
        <w:pStyle w:val="a3"/>
        <w:numPr>
          <w:ilvl w:val="0"/>
          <w:numId w:val="3"/>
        </w:numPr>
        <w:ind w:left="993" w:hanging="709"/>
        <w:rPr>
          <w:rFonts w:ascii="Times New Roman" w:hAnsi="Times New Roman"/>
          <w:sz w:val="28"/>
          <w:szCs w:val="28"/>
          <w:u w:val="single"/>
        </w:rPr>
      </w:pPr>
      <w:r>
        <w:rPr>
          <w:rFonts w:ascii="Times New Roman" w:hAnsi="Times New Roman"/>
          <w:sz w:val="28"/>
          <w:szCs w:val="28"/>
          <w:u w:val="single"/>
        </w:rPr>
        <w:t>Пояснительная записка</w:t>
      </w:r>
    </w:p>
    <w:p w:rsidR="00706D6D" w:rsidRPr="00615E13" w:rsidRDefault="00706D6D" w:rsidP="00615E13">
      <w:pPr>
        <w:pStyle w:val="12"/>
        <w:spacing w:line="360" w:lineRule="auto"/>
        <w:ind w:firstLine="567"/>
        <w:jc w:val="both"/>
        <w:rPr>
          <w:rFonts w:ascii="Times New Roman" w:hAnsi="Times New Roman"/>
          <w:sz w:val="28"/>
          <w:szCs w:val="28"/>
        </w:rPr>
      </w:pPr>
    </w:p>
    <w:p w:rsidR="00706D6D" w:rsidRPr="00615E13" w:rsidRDefault="00706D6D" w:rsidP="00615E13">
      <w:pPr>
        <w:pStyle w:val="12"/>
        <w:spacing w:line="360" w:lineRule="auto"/>
        <w:ind w:firstLine="567"/>
        <w:jc w:val="both"/>
        <w:rPr>
          <w:rFonts w:ascii="Times New Roman" w:hAnsi="Times New Roman"/>
          <w:sz w:val="28"/>
          <w:szCs w:val="28"/>
          <w:shd w:val="clear" w:color="auto" w:fill="FFFFFF"/>
        </w:rPr>
      </w:pPr>
      <w:r w:rsidRPr="00615E13">
        <w:rPr>
          <w:rFonts w:ascii="Times New Roman" w:hAnsi="Times New Roman"/>
          <w:sz w:val="28"/>
          <w:szCs w:val="28"/>
          <w:shd w:val="clear" w:color="auto" w:fill="FFFFFF"/>
        </w:rPr>
        <w:t>Конструирование и ручной труд являются обязательным компонентом развития базовых и творческих способностей ребенка, важнейшим средством умственного, художественно-эстетического развития и нравственного воспитания.</w:t>
      </w:r>
    </w:p>
    <w:p w:rsidR="00706D6D" w:rsidRPr="00615E13" w:rsidRDefault="00706D6D" w:rsidP="00615E13">
      <w:pPr>
        <w:pStyle w:val="12"/>
        <w:spacing w:line="360" w:lineRule="auto"/>
        <w:ind w:firstLine="567"/>
        <w:jc w:val="both"/>
        <w:rPr>
          <w:rFonts w:ascii="Times New Roman" w:hAnsi="Times New Roman"/>
          <w:sz w:val="28"/>
          <w:szCs w:val="28"/>
        </w:rPr>
      </w:pPr>
      <w:r w:rsidRPr="00615E13">
        <w:rPr>
          <w:rFonts w:ascii="Times New Roman" w:hAnsi="Times New Roman"/>
          <w:sz w:val="28"/>
          <w:szCs w:val="28"/>
          <w:shd w:val="clear" w:color="auto" w:fill="FFFFFF"/>
        </w:rPr>
        <w:t>Обеспечивая в процессе конструктивной деятельности всестороннее развитие детей, педагог формирует у них жизненно необходимые навыки и умения, раскрывает и развивает потенциальные возможности, организует работу так, чтобы ребята обретали уверенность в своих силах, стремились создавать красивое, глядя на окружающий мир глазами художника; ощущали себя значимыми, умелыми, способными и талантливыми.</w:t>
      </w:r>
    </w:p>
    <w:p w:rsidR="00706D6D" w:rsidRPr="00615E13" w:rsidRDefault="00706D6D" w:rsidP="00615E13">
      <w:pPr>
        <w:pStyle w:val="12"/>
        <w:spacing w:line="360" w:lineRule="auto"/>
        <w:ind w:firstLine="567"/>
        <w:jc w:val="both"/>
        <w:rPr>
          <w:rFonts w:ascii="Times New Roman" w:hAnsi="Times New Roman"/>
          <w:sz w:val="28"/>
          <w:szCs w:val="28"/>
        </w:rPr>
      </w:pPr>
      <w:r w:rsidRPr="00615E13">
        <w:rPr>
          <w:rFonts w:ascii="Times New Roman" w:hAnsi="Times New Roman"/>
          <w:sz w:val="28"/>
          <w:szCs w:val="28"/>
        </w:rPr>
        <w:t>«Умные пальчики: конструирование в детском саду» — это программа психолого-педагогической поддержки позитивной социализации и индивидуализации, развития творческой личности ребенка дошкольного возраста в конструктивной деятельности, интегрирующей содержание разных образовательных областей — «Познавательное развитие», «Художественно-эстетическое развитие», «Социально-коммуникативное развитие», «Физическое развитие». Программа предполагает личностно-развивающий и гуманистический характер взаимоотношений детей и взрослых — педагогов — в разнообразных формах взаимодействия. Данная программа раскрывает важнейшую роль художественно-продуктивной деятельности в общем и творческом развитии ребенка дошкольного возраста. Благодаря </w:t>
      </w:r>
      <w:r w:rsidRPr="00615E13">
        <w:rPr>
          <w:rStyle w:val="aa"/>
          <w:rFonts w:ascii="Times New Roman" w:hAnsi="Times New Roman"/>
          <w:b w:val="0"/>
          <w:sz w:val="28"/>
          <w:szCs w:val="28"/>
          <w:bdr w:val="none" w:sz="0" w:space="0" w:color="auto" w:frame="1"/>
        </w:rPr>
        <w:t>конструированию быстро</w:t>
      </w:r>
      <w:r w:rsidRPr="00615E13">
        <w:rPr>
          <w:rFonts w:ascii="Times New Roman" w:hAnsi="Times New Roman"/>
          <w:sz w:val="28"/>
          <w:szCs w:val="28"/>
        </w:rPr>
        <w:t> совершенствуются навыки и умения ребенка, его умственное и эстетическое развитие. У </w:t>
      </w:r>
      <w:r w:rsidRPr="00615E13">
        <w:rPr>
          <w:rStyle w:val="aa"/>
          <w:rFonts w:ascii="Times New Roman" w:hAnsi="Times New Roman"/>
          <w:b w:val="0"/>
          <w:sz w:val="28"/>
          <w:szCs w:val="28"/>
          <w:bdr w:val="none" w:sz="0" w:space="0" w:color="auto" w:frame="1"/>
        </w:rPr>
        <w:t>детей</w:t>
      </w:r>
      <w:r w:rsidRPr="00615E13">
        <w:rPr>
          <w:rFonts w:ascii="Times New Roman" w:hAnsi="Times New Roman"/>
          <w:sz w:val="28"/>
          <w:szCs w:val="28"/>
        </w:rPr>
        <w:t> с хорошо развитыми навыками в </w:t>
      </w:r>
      <w:r w:rsidRPr="00615E13">
        <w:rPr>
          <w:rStyle w:val="aa"/>
          <w:rFonts w:ascii="Times New Roman" w:hAnsi="Times New Roman"/>
          <w:b w:val="0"/>
          <w:sz w:val="28"/>
          <w:szCs w:val="28"/>
          <w:bdr w:val="none" w:sz="0" w:space="0" w:color="auto" w:frame="1"/>
        </w:rPr>
        <w:t>конструировании</w:t>
      </w:r>
      <w:r w:rsidRPr="00615E13">
        <w:rPr>
          <w:rFonts w:ascii="Times New Roman" w:hAnsi="Times New Roman"/>
          <w:sz w:val="28"/>
          <w:szCs w:val="28"/>
        </w:rPr>
        <w:t> быстрее развивается речь, так как тонкая моторика связана с центрами речи. Ловкие, точные движения рук дают ребенку возможность в дальнейшем быстрее и лучше овладеть техникой письма.</w:t>
      </w:r>
    </w:p>
    <w:p w:rsidR="00706D6D" w:rsidRPr="00615E13" w:rsidRDefault="00706D6D" w:rsidP="00615E13">
      <w:pPr>
        <w:pStyle w:val="12"/>
        <w:spacing w:line="360" w:lineRule="auto"/>
        <w:ind w:firstLine="567"/>
        <w:jc w:val="both"/>
        <w:rPr>
          <w:rFonts w:ascii="Times New Roman" w:hAnsi="Times New Roman"/>
          <w:sz w:val="28"/>
          <w:szCs w:val="28"/>
        </w:rPr>
      </w:pPr>
      <w:r w:rsidRPr="00615E13">
        <w:rPr>
          <w:rFonts w:ascii="Times New Roman" w:hAnsi="Times New Roman"/>
          <w:sz w:val="28"/>
          <w:szCs w:val="28"/>
        </w:rPr>
        <w:lastRenderedPageBreak/>
        <w:t>Программа составлена на основе нормативных законодательных документов:</w:t>
      </w:r>
    </w:p>
    <w:p w:rsidR="00706D6D" w:rsidRPr="00615E13" w:rsidRDefault="00706D6D" w:rsidP="00615E13">
      <w:pPr>
        <w:pStyle w:val="12"/>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615E13">
        <w:rPr>
          <w:rFonts w:ascii="Times New Roman" w:hAnsi="Times New Roman"/>
          <w:sz w:val="28"/>
          <w:szCs w:val="28"/>
        </w:rPr>
        <w:t>Федеральный закон от 29.12.2012 №273-ФЗ «Об образовании в Российской Федерации».</w:t>
      </w:r>
    </w:p>
    <w:p w:rsidR="00706D6D" w:rsidRPr="00615E13" w:rsidRDefault="00706D6D" w:rsidP="00615E13">
      <w:pPr>
        <w:pStyle w:val="12"/>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615E13">
        <w:rPr>
          <w:rFonts w:ascii="Times New Roman" w:hAnsi="Times New Roman"/>
          <w:sz w:val="28"/>
          <w:szCs w:val="28"/>
        </w:rPr>
        <w:t xml:space="preserve">Приказ Минобрнауки России от 17.10.2013 №1155 «Об утверждении Федерального государственного образовательного стандарта дошкольного образования». </w:t>
      </w:r>
    </w:p>
    <w:p w:rsidR="00706D6D" w:rsidRPr="00615E13" w:rsidRDefault="00706D6D" w:rsidP="00615E13">
      <w:pPr>
        <w:pStyle w:val="12"/>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615E13">
        <w:rPr>
          <w:rFonts w:ascii="Times New Roman" w:hAnsi="Times New Roman"/>
          <w:sz w:val="28"/>
          <w:szCs w:val="28"/>
        </w:rPr>
        <w:t>Посановление Главного государственного санитарного врача Российской Федерации от 15.05.2013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06D6D" w:rsidRPr="00615E13" w:rsidRDefault="00706D6D" w:rsidP="00615E13">
      <w:pPr>
        <w:pStyle w:val="12"/>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615E13">
        <w:rPr>
          <w:rFonts w:ascii="Times New Roman" w:hAnsi="Times New Roman"/>
          <w:sz w:val="28"/>
          <w:szCs w:val="28"/>
        </w:rPr>
        <w:t>Приказ Министерства образования и науки Российской Федерации (Минобрнауки России)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6D6D" w:rsidRDefault="00706D6D" w:rsidP="00EC5677">
      <w:pPr>
        <w:pStyle w:val="a3"/>
        <w:jc w:val="both"/>
        <w:rPr>
          <w:rFonts w:ascii="Times New Roman" w:hAnsi="Times New Roman"/>
          <w:sz w:val="28"/>
          <w:szCs w:val="28"/>
        </w:rPr>
      </w:pPr>
    </w:p>
    <w:tbl>
      <w:tblPr>
        <w:tblpPr w:leftFromText="180" w:rightFromText="180" w:vertAnchor="text" w:horzAnchor="margin" w:tblpY="196"/>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820"/>
      </w:tblGrid>
      <w:tr w:rsidR="00706D6D" w:rsidRPr="00154725" w:rsidTr="00BA309E">
        <w:tc>
          <w:tcPr>
            <w:tcW w:w="10207" w:type="dxa"/>
            <w:gridSpan w:val="2"/>
          </w:tcPr>
          <w:p w:rsidR="00706D6D" w:rsidRPr="00154725" w:rsidRDefault="00706D6D" w:rsidP="006A3029">
            <w:pPr>
              <w:pStyle w:val="a3"/>
              <w:ind w:firstLine="425"/>
              <w:jc w:val="center"/>
              <w:rPr>
                <w:rFonts w:ascii="Times New Roman" w:hAnsi="Times New Roman"/>
                <w:sz w:val="28"/>
                <w:szCs w:val="28"/>
              </w:rPr>
            </w:pPr>
            <w:r>
              <w:rPr>
                <w:rFonts w:ascii="Times New Roman" w:hAnsi="Times New Roman"/>
                <w:sz w:val="28"/>
                <w:szCs w:val="28"/>
              </w:rPr>
              <w:t>Группы«Фантазёры», «Звёздочки»</w:t>
            </w:r>
          </w:p>
        </w:tc>
      </w:tr>
      <w:tr w:rsidR="00706D6D" w:rsidRPr="00154725" w:rsidTr="00BA309E">
        <w:tc>
          <w:tcPr>
            <w:tcW w:w="5387" w:type="dxa"/>
          </w:tcPr>
          <w:p w:rsidR="00706D6D" w:rsidRPr="00154725" w:rsidRDefault="00706D6D" w:rsidP="00BA309E">
            <w:pPr>
              <w:pStyle w:val="a3"/>
              <w:ind w:firstLine="425"/>
              <w:jc w:val="center"/>
              <w:rPr>
                <w:rFonts w:ascii="Times New Roman" w:hAnsi="Times New Roman"/>
                <w:sz w:val="28"/>
                <w:szCs w:val="28"/>
              </w:rPr>
            </w:pPr>
            <w:r w:rsidRPr="00154725">
              <w:rPr>
                <w:rFonts w:ascii="Times New Roman" w:hAnsi="Times New Roman"/>
                <w:sz w:val="28"/>
                <w:szCs w:val="28"/>
              </w:rPr>
              <w:t>Время</w:t>
            </w:r>
          </w:p>
        </w:tc>
        <w:tc>
          <w:tcPr>
            <w:tcW w:w="4820" w:type="dxa"/>
          </w:tcPr>
          <w:p w:rsidR="00706D6D" w:rsidRPr="00154725" w:rsidRDefault="00706D6D" w:rsidP="00BA309E">
            <w:pPr>
              <w:pStyle w:val="a3"/>
              <w:ind w:firstLine="425"/>
              <w:jc w:val="center"/>
              <w:rPr>
                <w:rFonts w:ascii="Times New Roman" w:hAnsi="Times New Roman"/>
                <w:sz w:val="28"/>
                <w:szCs w:val="28"/>
              </w:rPr>
            </w:pPr>
            <w:r>
              <w:rPr>
                <w:rFonts w:ascii="Times New Roman" w:hAnsi="Times New Roman"/>
                <w:sz w:val="28"/>
                <w:szCs w:val="28"/>
              </w:rPr>
              <w:t>День недели</w:t>
            </w:r>
          </w:p>
        </w:tc>
      </w:tr>
      <w:tr w:rsidR="00706D6D" w:rsidRPr="00154725" w:rsidTr="00BA309E">
        <w:tc>
          <w:tcPr>
            <w:tcW w:w="5387" w:type="dxa"/>
            <w:vAlign w:val="center"/>
          </w:tcPr>
          <w:p w:rsidR="00706D6D" w:rsidRPr="006A3029" w:rsidRDefault="00706D6D" w:rsidP="00BA309E">
            <w:pPr>
              <w:pStyle w:val="a3"/>
              <w:ind w:firstLine="425"/>
              <w:jc w:val="center"/>
              <w:rPr>
                <w:rFonts w:ascii="Times New Roman" w:hAnsi="Times New Roman"/>
                <w:color w:val="000000"/>
                <w:sz w:val="28"/>
                <w:szCs w:val="28"/>
              </w:rPr>
            </w:pPr>
            <w:r w:rsidRPr="006A3029">
              <w:rPr>
                <w:rFonts w:ascii="Times New Roman" w:hAnsi="Times New Roman"/>
                <w:color w:val="000000"/>
                <w:sz w:val="28"/>
                <w:szCs w:val="28"/>
              </w:rPr>
              <w:t>15.30</w:t>
            </w:r>
          </w:p>
        </w:tc>
        <w:tc>
          <w:tcPr>
            <w:tcW w:w="4820" w:type="dxa"/>
          </w:tcPr>
          <w:p w:rsidR="00706D6D" w:rsidRPr="006A3029" w:rsidRDefault="00706D6D" w:rsidP="00BA309E">
            <w:pPr>
              <w:pStyle w:val="a3"/>
              <w:ind w:firstLine="425"/>
              <w:jc w:val="center"/>
              <w:rPr>
                <w:rFonts w:ascii="Times New Roman" w:hAnsi="Times New Roman"/>
                <w:color w:val="000000"/>
                <w:sz w:val="28"/>
                <w:szCs w:val="28"/>
              </w:rPr>
            </w:pPr>
            <w:r>
              <w:rPr>
                <w:rFonts w:ascii="Times New Roman" w:hAnsi="Times New Roman"/>
                <w:color w:val="000000"/>
                <w:sz w:val="28"/>
                <w:szCs w:val="28"/>
              </w:rPr>
              <w:t>Четверг</w:t>
            </w:r>
          </w:p>
        </w:tc>
      </w:tr>
    </w:tbl>
    <w:p w:rsidR="00706D6D" w:rsidRDefault="00706D6D" w:rsidP="00EB7DC0">
      <w:pPr>
        <w:pStyle w:val="a3"/>
        <w:jc w:val="both"/>
        <w:rPr>
          <w:rFonts w:ascii="Times New Roman" w:hAnsi="Times New Roman"/>
          <w:sz w:val="28"/>
          <w:szCs w:val="28"/>
          <w:u w:val="single"/>
        </w:rPr>
      </w:pPr>
    </w:p>
    <w:p w:rsidR="00706D6D" w:rsidRDefault="00706D6D" w:rsidP="00F205F1">
      <w:pPr>
        <w:pStyle w:val="a3"/>
        <w:ind w:left="709" w:hanging="425"/>
        <w:jc w:val="both"/>
        <w:rPr>
          <w:rFonts w:ascii="Times New Roman" w:hAnsi="Times New Roman"/>
          <w:sz w:val="28"/>
          <w:szCs w:val="28"/>
          <w:u w:val="single"/>
        </w:rPr>
      </w:pPr>
      <w:r w:rsidRPr="008F4282">
        <w:rPr>
          <w:rFonts w:ascii="Times New Roman" w:hAnsi="Times New Roman"/>
          <w:sz w:val="28"/>
          <w:szCs w:val="28"/>
          <w:u w:val="single"/>
        </w:rPr>
        <w:t>1.2</w:t>
      </w:r>
      <w:r>
        <w:rPr>
          <w:rFonts w:ascii="Times New Roman" w:hAnsi="Times New Roman"/>
          <w:sz w:val="28"/>
          <w:szCs w:val="28"/>
          <w:u w:val="single"/>
        </w:rPr>
        <w:t>.</w:t>
      </w:r>
      <w:r w:rsidRPr="008F4282">
        <w:rPr>
          <w:rFonts w:ascii="Times New Roman" w:hAnsi="Times New Roman"/>
          <w:sz w:val="28"/>
          <w:szCs w:val="28"/>
          <w:u w:val="single"/>
        </w:rPr>
        <w:t>Цель и задачи Программы</w:t>
      </w:r>
    </w:p>
    <w:p w:rsidR="00706D6D" w:rsidRPr="008F4282" w:rsidRDefault="00706D6D" w:rsidP="00F205F1">
      <w:pPr>
        <w:pStyle w:val="a3"/>
        <w:ind w:left="709" w:hanging="425"/>
        <w:jc w:val="both"/>
        <w:rPr>
          <w:rFonts w:ascii="Times New Roman" w:hAnsi="Times New Roman"/>
          <w:sz w:val="28"/>
          <w:szCs w:val="28"/>
          <w:u w:val="single"/>
        </w:rPr>
      </w:pPr>
    </w:p>
    <w:p w:rsidR="00706D6D" w:rsidRPr="00615E13" w:rsidRDefault="00706D6D" w:rsidP="00615E13">
      <w:pPr>
        <w:pStyle w:val="12"/>
        <w:spacing w:line="360" w:lineRule="auto"/>
        <w:ind w:firstLine="567"/>
        <w:jc w:val="both"/>
        <w:rPr>
          <w:rFonts w:ascii="Times New Roman" w:hAnsi="Times New Roman"/>
          <w:sz w:val="28"/>
          <w:szCs w:val="28"/>
        </w:rPr>
      </w:pPr>
      <w:r w:rsidRPr="00615E13">
        <w:rPr>
          <w:rFonts w:ascii="Times New Roman" w:hAnsi="Times New Roman"/>
          <w:b/>
          <w:sz w:val="28"/>
          <w:szCs w:val="28"/>
        </w:rPr>
        <w:t>Цель:</w:t>
      </w:r>
      <w:r w:rsidRPr="00615E13">
        <w:rPr>
          <w:rFonts w:ascii="Times New Roman" w:hAnsi="Times New Roman"/>
          <w:sz w:val="28"/>
          <w:szCs w:val="28"/>
        </w:rPr>
        <w:t xml:space="preserve">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706D6D" w:rsidRPr="00814661" w:rsidRDefault="00706D6D" w:rsidP="0026543D">
      <w:pPr>
        <w:spacing w:after="0"/>
        <w:ind w:firstLine="142"/>
        <w:jc w:val="both"/>
        <w:rPr>
          <w:rFonts w:ascii="Times New Roman" w:hAnsi="Times New Roman"/>
          <w:sz w:val="28"/>
          <w:szCs w:val="28"/>
        </w:rPr>
      </w:pPr>
    </w:p>
    <w:p w:rsidR="00706D6D" w:rsidRPr="00814661" w:rsidRDefault="00706D6D" w:rsidP="00F84528">
      <w:pPr>
        <w:pStyle w:val="ab"/>
        <w:spacing w:after="0" w:line="360" w:lineRule="auto"/>
        <w:ind w:left="0" w:firstLine="567"/>
        <w:contextualSpacing/>
        <w:rPr>
          <w:rFonts w:ascii="Times New Roman" w:hAnsi="Times New Roman"/>
          <w:b/>
          <w:sz w:val="28"/>
          <w:szCs w:val="28"/>
        </w:rPr>
      </w:pPr>
      <w:r w:rsidRPr="00814661">
        <w:rPr>
          <w:rFonts w:ascii="Times New Roman" w:hAnsi="Times New Roman"/>
          <w:sz w:val="28"/>
          <w:szCs w:val="28"/>
        </w:rPr>
        <w:lastRenderedPageBreak/>
        <w:t>З</w:t>
      </w:r>
      <w:r w:rsidRPr="00814661">
        <w:rPr>
          <w:rFonts w:ascii="Times New Roman" w:hAnsi="Times New Roman"/>
          <w:b/>
          <w:sz w:val="28"/>
          <w:szCs w:val="28"/>
        </w:rPr>
        <w:t xml:space="preserve">адачи обучения: </w:t>
      </w:r>
    </w:p>
    <w:p w:rsidR="00706D6D" w:rsidRPr="00814661" w:rsidRDefault="00706D6D" w:rsidP="00F84528">
      <w:pPr>
        <w:pStyle w:val="ab"/>
        <w:spacing w:after="0" w:line="360" w:lineRule="auto"/>
        <w:ind w:left="0" w:firstLine="567"/>
        <w:contextualSpacing/>
        <w:jc w:val="both"/>
        <w:rPr>
          <w:rFonts w:ascii="Times New Roman" w:hAnsi="Times New Roman"/>
          <w:sz w:val="28"/>
          <w:szCs w:val="28"/>
        </w:rPr>
      </w:pPr>
      <w:r w:rsidRPr="00814661">
        <w:rPr>
          <w:rFonts w:ascii="Times New Roman" w:hAnsi="Times New Roman"/>
          <w:sz w:val="28"/>
          <w:szCs w:val="28"/>
        </w:rPr>
        <w:t>1. 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w:t>
      </w:r>
      <w:r>
        <w:rPr>
          <w:rFonts w:ascii="Times New Roman" w:hAnsi="Times New Roman"/>
          <w:sz w:val="28"/>
          <w:szCs w:val="28"/>
        </w:rPr>
        <w:t>.</w:t>
      </w:r>
    </w:p>
    <w:p w:rsidR="00706D6D" w:rsidRPr="00814661" w:rsidRDefault="00706D6D" w:rsidP="00F84528">
      <w:pPr>
        <w:pStyle w:val="ab"/>
        <w:spacing w:after="0" w:line="360" w:lineRule="auto"/>
        <w:ind w:left="0" w:firstLine="567"/>
        <w:contextualSpacing/>
        <w:jc w:val="both"/>
        <w:rPr>
          <w:rFonts w:ascii="Times New Roman" w:hAnsi="Times New Roman"/>
          <w:sz w:val="28"/>
          <w:szCs w:val="28"/>
        </w:rPr>
      </w:pPr>
      <w:r w:rsidRPr="00814661">
        <w:rPr>
          <w:rFonts w:ascii="Times New Roman" w:hAnsi="Times New Roman"/>
          <w:sz w:val="28"/>
          <w:szCs w:val="28"/>
        </w:rPr>
        <w:t xml:space="preserve">2. Развитие восприятия, мышления и творческого воображения как эмоционально-интеллектуального процесса «открытия» окружающего мира и самого себя. </w:t>
      </w:r>
    </w:p>
    <w:p w:rsidR="00706D6D" w:rsidRPr="00814661" w:rsidRDefault="00706D6D" w:rsidP="00F84528">
      <w:pPr>
        <w:pStyle w:val="ab"/>
        <w:spacing w:after="0" w:line="360" w:lineRule="auto"/>
        <w:ind w:left="0" w:firstLine="567"/>
        <w:contextualSpacing/>
        <w:jc w:val="both"/>
        <w:rPr>
          <w:rFonts w:ascii="Times New Roman" w:hAnsi="Times New Roman"/>
          <w:sz w:val="28"/>
          <w:szCs w:val="28"/>
        </w:rPr>
      </w:pPr>
      <w:r w:rsidRPr="00814661">
        <w:rPr>
          <w:rFonts w:ascii="Times New Roman" w:hAnsi="Times New Roman"/>
          <w:sz w:val="28"/>
          <w:szCs w:val="28"/>
        </w:rPr>
        <w:t xml:space="preserve">3. Содействие формированию эмоционально-ценностного отношения к окружающему миру во всем его многообразии, становлению картины мира и «Я-концепции творца». </w:t>
      </w:r>
    </w:p>
    <w:p w:rsidR="00706D6D" w:rsidRPr="00814661" w:rsidRDefault="00706D6D" w:rsidP="00F84528">
      <w:pPr>
        <w:pStyle w:val="ab"/>
        <w:spacing w:after="0" w:line="360" w:lineRule="auto"/>
        <w:ind w:left="0" w:firstLine="567"/>
        <w:contextualSpacing/>
        <w:jc w:val="both"/>
        <w:rPr>
          <w:rFonts w:ascii="Times New Roman" w:hAnsi="Times New Roman"/>
          <w:sz w:val="28"/>
          <w:szCs w:val="28"/>
        </w:rPr>
      </w:pPr>
      <w:r w:rsidRPr="00814661">
        <w:rPr>
          <w:rFonts w:ascii="Times New Roman" w:hAnsi="Times New Roman"/>
          <w:sz w:val="28"/>
          <w:szCs w:val="28"/>
        </w:rPr>
        <w:t xml:space="preserve">4. 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 </w:t>
      </w:r>
    </w:p>
    <w:p w:rsidR="00706D6D" w:rsidRPr="00814661" w:rsidRDefault="00706D6D" w:rsidP="00F84528">
      <w:pPr>
        <w:pStyle w:val="ab"/>
        <w:spacing w:after="0" w:line="360" w:lineRule="auto"/>
        <w:ind w:left="0" w:firstLine="567"/>
        <w:contextualSpacing/>
        <w:jc w:val="both"/>
        <w:rPr>
          <w:rFonts w:ascii="Times New Roman" w:hAnsi="Times New Roman"/>
          <w:sz w:val="28"/>
          <w:szCs w:val="28"/>
        </w:rPr>
      </w:pPr>
      <w:r w:rsidRPr="00814661">
        <w:rPr>
          <w:rFonts w:ascii="Times New Roman" w:hAnsi="Times New Roman"/>
          <w:sz w:val="28"/>
          <w:szCs w:val="28"/>
        </w:rPr>
        <w:t xml:space="preserve">5. Расширение опыта конструктивной деятельности на всех уровнях: восприятие — исполнительство — творчество. </w:t>
      </w:r>
    </w:p>
    <w:p w:rsidR="00706D6D" w:rsidRPr="00814661" w:rsidRDefault="00706D6D" w:rsidP="00F84528">
      <w:pPr>
        <w:pStyle w:val="ab"/>
        <w:spacing w:after="0" w:line="360" w:lineRule="auto"/>
        <w:ind w:left="0" w:firstLine="567"/>
        <w:contextualSpacing/>
        <w:jc w:val="both"/>
        <w:rPr>
          <w:rFonts w:ascii="Times New Roman" w:hAnsi="Times New Roman"/>
          <w:sz w:val="28"/>
          <w:szCs w:val="28"/>
        </w:rPr>
      </w:pPr>
      <w:r w:rsidRPr="00814661">
        <w:rPr>
          <w:rFonts w:ascii="Times New Roman" w:hAnsi="Times New Roman"/>
          <w:sz w:val="28"/>
          <w:szCs w:val="28"/>
        </w:rPr>
        <w:t xml:space="preserve">6.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w:t>
      </w:r>
    </w:p>
    <w:p w:rsidR="00706D6D" w:rsidRPr="00814661" w:rsidRDefault="00706D6D" w:rsidP="00F84528">
      <w:pPr>
        <w:pStyle w:val="ab"/>
        <w:spacing w:after="0" w:line="360" w:lineRule="auto"/>
        <w:ind w:left="0" w:firstLine="567"/>
        <w:contextualSpacing/>
        <w:jc w:val="both"/>
        <w:rPr>
          <w:rFonts w:ascii="Times New Roman" w:hAnsi="Times New Roman"/>
          <w:b/>
          <w:sz w:val="28"/>
          <w:szCs w:val="28"/>
        </w:rPr>
      </w:pPr>
      <w:r w:rsidRPr="00814661">
        <w:rPr>
          <w:rFonts w:ascii="Times New Roman" w:hAnsi="Times New Roman"/>
          <w:sz w:val="28"/>
          <w:szCs w:val="28"/>
        </w:rPr>
        <w:t>7. 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p w:rsidR="00706D6D" w:rsidRDefault="00706D6D" w:rsidP="00F84528">
      <w:pPr>
        <w:pStyle w:val="a3"/>
        <w:numPr>
          <w:ilvl w:val="1"/>
          <w:numId w:val="4"/>
        </w:numPr>
        <w:spacing w:line="360" w:lineRule="auto"/>
        <w:ind w:hanging="886"/>
        <w:jc w:val="both"/>
        <w:rPr>
          <w:rFonts w:ascii="Times New Roman" w:hAnsi="Times New Roman"/>
          <w:sz w:val="28"/>
          <w:szCs w:val="28"/>
          <w:u w:val="single"/>
        </w:rPr>
      </w:pPr>
      <w:r w:rsidRPr="008F4282">
        <w:rPr>
          <w:rFonts w:ascii="Times New Roman" w:hAnsi="Times New Roman"/>
          <w:sz w:val="28"/>
          <w:szCs w:val="28"/>
          <w:u w:val="single"/>
        </w:rPr>
        <w:t>Принципы Программы</w:t>
      </w:r>
    </w:p>
    <w:p w:rsidR="00706D6D" w:rsidRDefault="00706D6D" w:rsidP="00F84528">
      <w:pPr>
        <w:pStyle w:val="a3"/>
        <w:spacing w:line="360" w:lineRule="auto"/>
        <w:ind w:left="720"/>
        <w:jc w:val="both"/>
        <w:rPr>
          <w:rFonts w:ascii="Times New Roman" w:hAnsi="Times New Roman"/>
          <w:sz w:val="28"/>
          <w:szCs w:val="28"/>
        </w:rPr>
      </w:pPr>
      <w:r>
        <w:rPr>
          <w:rFonts w:ascii="Times New Roman" w:hAnsi="Times New Roman"/>
          <w:sz w:val="28"/>
          <w:szCs w:val="28"/>
        </w:rPr>
        <w:t xml:space="preserve">1.  </w:t>
      </w:r>
      <w:r w:rsidRPr="002A668F">
        <w:rPr>
          <w:rFonts w:ascii="Times New Roman" w:hAnsi="Times New Roman"/>
          <w:sz w:val="28"/>
          <w:szCs w:val="28"/>
        </w:rPr>
        <w:t xml:space="preserve">Доступность </w:t>
      </w:r>
      <w:r>
        <w:rPr>
          <w:rFonts w:ascii="Times New Roman" w:hAnsi="Times New Roman"/>
          <w:sz w:val="28"/>
          <w:szCs w:val="28"/>
        </w:rPr>
        <w:t>–соответствие возрастным особенностям.</w:t>
      </w:r>
    </w:p>
    <w:p w:rsidR="00706D6D" w:rsidRDefault="00706D6D" w:rsidP="00F84528">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Демократичность, сотрудничество – взаимодействие педагога и воспитанника;</w:t>
      </w:r>
    </w:p>
    <w:p w:rsidR="00706D6D" w:rsidRDefault="00706D6D" w:rsidP="00F84528">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От простого к сложному.</w:t>
      </w:r>
    </w:p>
    <w:p w:rsidR="00706D6D" w:rsidRDefault="00706D6D" w:rsidP="00F84528">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Учёт индивидуальных, социально-психологических особенностей детей;</w:t>
      </w:r>
    </w:p>
    <w:p w:rsidR="00706D6D" w:rsidRDefault="00706D6D" w:rsidP="00F84528">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lastRenderedPageBreak/>
        <w:t>Наглядность –  использование иллюстраций, фотографий в совместной деятельности взрослых и детей, в самостоятельной деятельности дошкольников.</w:t>
      </w:r>
    </w:p>
    <w:p w:rsidR="00706D6D" w:rsidRPr="00EB3CA9" w:rsidRDefault="00706D6D" w:rsidP="00F84528">
      <w:pPr>
        <w:pStyle w:val="a3"/>
        <w:spacing w:line="360" w:lineRule="auto"/>
        <w:ind w:firstLine="709"/>
        <w:jc w:val="both"/>
        <w:rPr>
          <w:rFonts w:ascii="Times New Roman" w:hAnsi="Times New Roman"/>
          <w:sz w:val="28"/>
          <w:szCs w:val="28"/>
          <w:u w:val="single"/>
          <w:lang w:eastAsia="ru-RU"/>
        </w:rPr>
      </w:pPr>
      <w:r w:rsidRPr="008F4282">
        <w:rPr>
          <w:rFonts w:ascii="Times New Roman" w:hAnsi="Times New Roman"/>
          <w:sz w:val="28"/>
          <w:szCs w:val="28"/>
          <w:u w:val="single"/>
          <w:lang w:eastAsia="ru-RU"/>
        </w:rPr>
        <w:t>1.4Планируемые результаты реализации  Программы</w:t>
      </w:r>
    </w:p>
    <w:p w:rsidR="00706D6D" w:rsidRPr="00244DE0" w:rsidRDefault="00706D6D" w:rsidP="00F84528">
      <w:pPr>
        <w:spacing w:line="360" w:lineRule="auto"/>
        <w:ind w:firstLine="709"/>
        <w:jc w:val="both"/>
        <w:rPr>
          <w:rFonts w:ascii="Times New Roman" w:hAnsi="Times New Roman"/>
          <w:sz w:val="28"/>
          <w:szCs w:val="28"/>
        </w:rPr>
      </w:pPr>
      <w:r>
        <w:rPr>
          <w:rFonts w:ascii="Times New Roman" w:hAnsi="Times New Roman"/>
          <w:sz w:val="28"/>
          <w:szCs w:val="28"/>
        </w:rPr>
        <w:t>Детичетвертого года жизни имею</w:t>
      </w:r>
      <w:r w:rsidRPr="00244DE0">
        <w:rPr>
          <w:rFonts w:ascii="Times New Roman" w:hAnsi="Times New Roman"/>
          <w:sz w:val="28"/>
          <w:szCs w:val="28"/>
        </w:rPr>
        <w:t xml:space="preserve">т опыт конструирования из разных материалов. </w:t>
      </w:r>
      <w:r>
        <w:rPr>
          <w:rFonts w:ascii="Times New Roman" w:hAnsi="Times New Roman"/>
          <w:sz w:val="28"/>
          <w:szCs w:val="28"/>
        </w:rPr>
        <w:t>Различают, правильно называют и самостоятельно использую</w:t>
      </w:r>
      <w:r w:rsidRPr="00244DE0">
        <w:rPr>
          <w:rFonts w:ascii="Times New Roman" w:hAnsi="Times New Roman"/>
          <w:sz w:val="28"/>
          <w:szCs w:val="28"/>
        </w:rPr>
        <w:t xml:space="preserve">т по назначению основные строительные детали (кубик, кирпичик, пластина); осмысленно конструирует, рассматривает и свободно обыгрывает свои постройки (дорога, забор, загородка, мостик, диванчик, стол, домик, башня и др.), созданные индивидуально или в сотворчестве с взрослым, дополняет сооружение в соответствии со своим замыслом (превращает кресло в диван, а лодку в кораблик, возле домика размещает дорожку и заборчик, наполняет клумбу цветами, созданными из бумажных салфеток или лоскутов ткани). </w:t>
      </w:r>
      <w:r>
        <w:rPr>
          <w:rFonts w:ascii="Times New Roman" w:hAnsi="Times New Roman"/>
          <w:sz w:val="28"/>
          <w:szCs w:val="28"/>
        </w:rPr>
        <w:t>П</w:t>
      </w:r>
      <w:r w:rsidRPr="00244DE0">
        <w:rPr>
          <w:rFonts w:ascii="Times New Roman" w:hAnsi="Times New Roman"/>
          <w:sz w:val="28"/>
          <w:szCs w:val="28"/>
        </w:rPr>
        <w:t>онимает связь между постройками и реальными сооружениями или бытовыми предметами; — владеет базовыми способами конструирования: размещает детали в пространстве таким образом, чтобы при их соединении получалась задуманная конструкция — горизонтальная или вертикальная, линейная или замкнутая (ставит, кладет, накладывает друг на друга, приставляет детали); — различает, правильно называет и самостоятельно использует по назначению основные строительные детали: кубик, кирпичик, пластина (квадратная и прямоугольная), брусок (длинный и короткий); — понимает зависимость формы, величины, красоты и устойчивости конструкции от особенностей деталей (форма, цвет, количество, размещение в пространстве); может делать адекватные замены деталей (например, вместо кирпичика использует два полукуба или два бруска); — самостоятельно экспериментирует с различными материалами: строительными (кубик, кирпичик, пластина, брусок), природными (песок, снег, шишки, желуди, камушки, ракушки, листья ветки), быто</w:t>
      </w:r>
      <w:r>
        <w:rPr>
          <w:rFonts w:ascii="Times New Roman" w:hAnsi="Times New Roman"/>
          <w:sz w:val="28"/>
          <w:szCs w:val="28"/>
        </w:rPr>
        <w:t>выми (бумага, ткань, фольга).</w:t>
      </w:r>
    </w:p>
    <w:p w:rsidR="00706D6D" w:rsidRPr="00F84528" w:rsidRDefault="00706D6D" w:rsidP="00F84528">
      <w:pPr>
        <w:pStyle w:val="a3"/>
        <w:spacing w:line="360" w:lineRule="auto"/>
        <w:ind w:firstLine="567"/>
        <w:jc w:val="both"/>
        <w:rPr>
          <w:rFonts w:ascii="Times New Roman" w:hAnsi="Times New Roman"/>
          <w:b/>
          <w:sz w:val="28"/>
          <w:szCs w:val="28"/>
        </w:rPr>
      </w:pPr>
      <w:r w:rsidRPr="00F84528">
        <w:rPr>
          <w:rFonts w:ascii="Times New Roman" w:hAnsi="Times New Roman"/>
          <w:b/>
          <w:sz w:val="28"/>
          <w:szCs w:val="28"/>
        </w:rPr>
        <w:lastRenderedPageBreak/>
        <w:t>Педагогическая диагностика (наблюдение) проводится два раза в год</w:t>
      </w:r>
    </w:p>
    <w:p w:rsidR="00706D6D" w:rsidRPr="00F84528" w:rsidRDefault="00706D6D" w:rsidP="00F84528">
      <w:pPr>
        <w:pStyle w:val="a3"/>
        <w:spacing w:line="360" w:lineRule="auto"/>
        <w:ind w:firstLine="567"/>
        <w:jc w:val="both"/>
        <w:rPr>
          <w:rFonts w:ascii="Times New Roman" w:hAnsi="Times New Roman"/>
          <w:b/>
          <w:sz w:val="28"/>
          <w:szCs w:val="28"/>
        </w:rPr>
      </w:pPr>
      <w:r w:rsidRPr="00F84528">
        <w:rPr>
          <w:rFonts w:ascii="Times New Roman" w:hAnsi="Times New Roman"/>
          <w:b/>
          <w:sz w:val="28"/>
          <w:szCs w:val="28"/>
        </w:rPr>
        <w:t>Критерии оценки:</w:t>
      </w:r>
    </w:p>
    <w:p w:rsidR="00706D6D" w:rsidRDefault="00706D6D" w:rsidP="0051210E">
      <w:pPr>
        <w:pStyle w:val="a3"/>
        <w:jc w:val="both"/>
        <w:rPr>
          <w:rFonts w:ascii="Times New Roman" w:hAnsi="Times New Roman"/>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706D6D" w:rsidRPr="008C539C" w:rsidTr="00AE291A">
        <w:tc>
          <w:tcPr>
            <w:tcW w:w="9322" w:type="dxa"/>
            <w:vAlign w:val="center"/>
          </w:tcPr>
          <w:p w:rsidR="00706D6D" w:rsidRPr="00AE291A" w:rsidRDefault="00706D6D" w:rsidP="00AE291A">
            <w:pPr>
              <w:pStyle w:val="a3"/>
              <w:jc w:val="center"/>
              <w:rPr>
                <w:rFonts w:ascii="Times New Roman" w:hAnsi="Times New Roman"/>
                <w:b/>
                <w:sz w:val="28"/>
                <w:szCs w:val="28"/>
              </w:rPr>
            </w:pPr>
            <w:r w:rsidRPr="00AE291A">
              <w:rPr>
                <w:rFonts w:ascii="Times New Roman" w:hAnsi="Times New Roman"/>
                <w:b/>
                <w:sz w:val="28"/>
                <w:szCs w:val="28"/>
              </w:rPr>
              <w:t>Диагностика познавательной инициативы-любознательности (наблюдение за познавательно-исследовательской деятельностью)</w:t>
            </w:r>
          </w:p>
        </w:tc>
      </w:tr>
      <w:tr w:rsidR="00706D6D" w:rsidRPr="008C539C" w:rsidTr="00AE291A">
        <w:tc>
          <w:tcPr>
            <w:tcW w:w="9322" w:type="dxa"/>
            <w:vAlign w:val="center"/>
          </w:tcPr>
          <w:p w:rsidR="00706D6D" w:rsidRPr="00601337" w:rsidRDefault="00706D6D" w:rsidP="00601337">
            <w:pPr>
              <w:pStyle w:val="a3"/>
              <w:rPr>
                <w:rFonts w:ascii="Times New Roman" w:hAnsi="Times New Roman"/>
                <w:sz w:val="28"/>
                <w:szCs w:val="28"/>
              </w:rPr>
            </w:pPr>
            <w:r w:rsidRPr="00601337">
              <w:rPr>
                <w:rFonts w:ascii="Times New Roman" w:hAnsi="Times New Roman"/>
                <w:color w:val="000000"/>
                <w:sz w:val="28"/>
                <w:szCs w:val="28"/>
                <w:shd w:val="clear" w:color="auto" w:fill="FFFFFF"/>
              </w:rPr>
              <w:t xml:space="preserve">Умение строить элементарные предметные конструкции </w:t>
            </w:r>
          </w:p>
        </w:tc>
      </w:tr>
      <w:tr w:rsidR="00706D6D" w:rsidRPr="008C539C" w:rsidTr="00AE291A">
        <w:tc>
          <w:tcPr>
            <w:tcW w:w="9322" w:type="dxa"/>
          </w:tcPr>
          <w:p w:rsidR="00706D6D" w:rsidRPr="00601337" w:rsidRDefault="00706D6D" w:rsidP="00601337">
            <w:pPr>
              <w:pStyle w:val="a3"/>
              <w:rPr>
                <w:rFonts w:ascii="Times New Roman" w:hAnsi="Times New Roman"/>
                <w:sz w:val="28"/>
                <w:szCs w:val="28"/>
              </w:rPr>
            </w:pPr>
            <w:r w:rsidRPr="00601337">
              <w:rPr>
                <w:rFonts w:ascii="Times New Roman" w:hAnsi="Times New Roman"/>
                <w:color w:val="000000"/>
                <w:sz w:val="28"/>
                <w:szCs w:val="28"/>
                <w:shd w:val="clear" w:color="auto" w:fill="FFFFFF"/>
              </w:rPr>
              <w:t>Умение анализировать простейшие постройки, различать и называть величину деталей (большая, маленькая, длинная — короткая, высокая — низкая, узкая — широкая, такая же как)</w:t>
            </w:r>
          </w:p>
        </w:tc>
      </w:tr>
      <w:tr w:rsidR="00706D6D" w:rsidRPr="008C539C" w:rsidTr="00AE291A">
        <w:tc>
          <w:tcPr>
            <w:tcW w:w="9322" w:type="dxa"/>
          </w:tcPr>
          <w:p w:rsidR="00706D6D" w:rsidRPr="00601337" w:rsidRDefault="00706D6D" w:rsidP="00601337">
            <w:pPr>
              <w:pStyle w:val="a3"/>
              <w:rPr>
                <w:rFonts w:ascii="Times New Roman" w:hAnsi="Times New Roman"/>
                <w:sz w:val="28"/>
                <w:szCs w:val="28"/>
              </w:rPr>
            </w:pPr>
            <w:r w:rsidRPr="00601337">
              <w:rPr>
                <w:rFonts w:ascii="Times New Roman" w:hAnsi="Times New Roman"/>
                <w:color w:val="000000"/>
                <w:sz w:val="28"/>
                <w:szCs w:val="28"/>
                <w:shd w:val="clear" w:color="auto" w:fill="FFFFFF"/>
              </w:rPr>
              <w:t>Использование технических навыков  при сооружении постройки (накладывание, приставление, прикладывание)</w:t>
            </w:r>
          </w:p>
        </w:tc>
      </w:tr>
      <w:tr w:rsidR="00706D6D" w:rsidRPr="008C539C" w:rsidTr="00AE291A">
        <w:tc>
          <w:tcPr>
            <w:tcW w:w="9322" w:type="dxa"/>
          </w:tcPr>
          <w:p w:rsidR="00706D6D" w:rsidRPr="00601337" w:rsidRDefault="00706D6D" w:rsidP="00601337">
            <w:pPr>
              <w:pStyle w:val="a3"/>
              <w:rPr>
                <w:rFonts w:ascii="Times New Roman" w:hAnsi="Times New Roman"/>
                <w:sz w:val="28"/>
                <w:szCs w:val="28"/>
              </w:rPr>
            </w:pPr>
            <w:r w:rsidRPr="00601337">
              <w:rPr>
                <w:rFonts w:ascii="Times New Roman" w:hAnsi="Times New Roman"/>
                <w:color w:val="000000"/>
                <w:sz w:val="28"/>
                <w:szCs w:val="28"/>
                <w:shd w:val="clear" w:color="auto" w:fill="FFFFFF"/>
              </w:rPr>
              <w:t>Умение обозначать в речи пространственное расположени</w:t>
            </w:r>
            <w:r>
              <w:rPr>
                <w:rFonts w:ascii="Times New Roman" w:hAnsi="Times New Roman"/>
                <w:color w:val="000000"/>
                <w:sz w:val="28"/>
                <w:szCs w:val="28"/>
                <w:shd w:val="clear" w:color="auto" w:fill="FFFFFF"/>
              </w:rPr>
              <w:t>е детали (вверху, внизу, с боку</w:t>
            </w:r>
            <w:r w:rsidRPr="00601337">
              <w:rPr>
                <w:rFonts w:ascii="Times New Roman" w:hAnsi="Times New Roman"/>
                <w:color w:val="000000"/>
                <w:sz w:val="28"/>
                <w:szCs w:val="28"/>
                <w:shd w:val="clear" w:color="auto" w:fill="FFFFFF"/>
              </w:rPr>
              <w:t>)</w:t>
            </w:r>
          </w:p>
        </w:tc>
      </w:tr>
    </w:tbl>
    <w:p w:rsidR="00706D6D" w:rsidRDefault="00706D6D" w:rsidP="0051210E">
      <w:pPr>
        <w:pStyle w:val="a3"/>
        <w:rPr>
          <w:rFonts w:ascii="Times New Roman" w:hAnsi="Times New Roman"/>
          <w:b/>
          <w:sz w:val="32"/>
          <w:szCs w:val="32"/>
        </w:rPr>
      </w:pPr>
    </w:p>
    <w:p w:rsidR="00706D6D" w:rsidRPr="0051210E" w:rsidRDefault="00706D6D" w:rsidP="00F822FA">
      <w:pPr>
        <w:pStyle w:val="a3"/>
        <w:numPr>
          <w:ilvl w:val="0"/>
          <w:numId w:val="4"/>
        </w:numPr>
        <w:jc w:val="center"/>
        <w:rPr>
          <w:rFonts w:ascii="Times New Roman" w:hAnsi="Times New Roman"/>
          <w:b/>
          <w:sz w:val="32"/>
          <w:szCs w:val="32"/>
        </w:rPr>
      </w:pPr>
      <w:r>
        <w:rPr>
          <w:rFonts w:ascii="Times New Roman" w:hAnsi="Times New Roman"/>
          <w:b/>
          <w:sz w:val="32"/>
          <w:szCs w:val="32"/>
        </w:rPr>
        <w:t>Содержательный</w:t>
      </w:r>
      <w:r w:rsidRPr="0047684D">
        <w:rPr>
          <w:rFonts w:ascii="Times New Roman" w:hAnsi="Times New Roman"/>
          <w:b/>
          <w:sz w:val="32"/>
          <w:szCs w:val="32"/>
        </w:rPr>
        <w:t xml:space="preserve"> раздел программы</w:t>
      </w:r>
    </w:p>
    <w:p w:rsidR="00706D6D" w:rsidRPr="008F4282" w:rsidRDefault="00706D6D" w:rsidP="00F84528">
      <w:pPr>
        <w:pStyle w:val="a3"/>
        <w:spacing w:line="360" w:lineRule="auto"/>
        <w:ind w:firstLine="567"/>
        <w:rPr>
          <w:rFonts w:ascii="Times New Roman" w:hAnsi="Times New Roman"/>
          <w:sz w:val="28"/>
          <w:szCs w:val="28"/>
          <w:u w:val="single"/>
        </w:rPr>
      </w:pPr>
      <w:r w:rsidRPr="008F4282">
        <w:rPr>
          <w:rFonts w:ascii="Times New Roman" w:hAnsi="Times New Roman"/>
          <w:sz w:val="28"/>
          <w:szCs w:val="28"/>
          <w:u w:val="single"/>
        </w:rPr>
        <w:t>2.1 Интеграция образовательных областей в Программе</w:t>
      </w:r>
    </w:p>
    <w:p w:rsidR="00706D6D" w:rsidRDefault="00706D6D" w:rsidP="00F84528">
      <w:pPr>
        <w:pStyle w:val="a3"/>
        <w:spacing w:line="360" w:lineRule="auto"/>
        <w:ind w:firstLine="567"/>
        <w:rPr>
          <w:rFonts w:ascii="Times New Roman" w:hAnsi="Times New Roman"/>
          <w:sz w:val="28"/>
          <w:szCs w:val="28"/>
        </w:rPr>
      </w:pPr>
      <w:r w:rsidRPr="00D75EAE">
        <w:rPr>
          <w:rFonts w:ascii="Times New Roman" w:hAnsi="Times New Roman"/>
          <w:sz w:val="28"/>
          <w:szCs w:val="28"/>
        </w:rPr>
        <w:t xml:space="preserve">Программа составлена с учетом </w:t>
      </w:r>
      <w:r>
        <w:rPr>
          <w:rFonts w:ascii="Times New Roman" w:hAnsi="Times New Roman"/>
          <w:sz w:val="28"/>
          <w:szCs w:val="28"/>
        </w:rPr>
        <w:t xml:space="preserve">интеграции пяти </w:t>
      </w:r>
      <w:r w:rsidRPr="00D75EAE">
        <w:rPr>
          <w:rFonts w:ascii="Times New Roman" w:hAnsi="Times New Roman"/>
          <w:sz w:val="28"/>
          <w:szCs w:val="28"/>
        </w:rPr>
        <w:t>образовательны</w:t>
      </w:r>
      <w:r>
        <w:rPr>
          <w:rFonts w:ascii="Times New Roman" w:hAnsi="Times New Roman"/>
          <w:sz w:val="28"/>
          <w:szCs w:val="28"/>
        </w:rPr>
        <w:t>х</w:t>
      </w:r>
      <w:r w:rsidRPr="00D75EAE">
        <w:rPr>
          <w:rFonts w:ascii="Times New Roman" w:hAnsi="Times New Roman"/>
          <w:sz w:val="28"/>
          <w:szCs w:val="28"/>
        </w:rPr>
        <w:t xml:space="preserve"> област</w:t>
      </w:r>
      <w:r>
        <w:rPr>
          <w:rFonts w:ascii="Times New Roman" w:hAnsi="Times New Roman"/>
          <w:sz w:val="28"/>
          <w:szCs w:val="28"/>
        </w:rPr>
        <w:t>ей</w:t>
      </w:r>
      <w:r w:rsidRPr="00D75EAE">
        <w:rPr>
          <w:rFonts w:ascii="Times New Roman" w:hAnsi="Times New Roman"/>
          <w:sz w:val="28"/>
          <w:szCs w:val="28"/>
        </w:rPr>
        <w:t xml:space="preserve">: </w:t>
      </w:r>
      <w:r>
        <w:rPr>
          <w:rFonts w:ascii="Times New Roman" w:hAnsi="Times New Roman"/>
          <w:sz w:val="28"/>
          <w:szCs w:val="28"/>
        </w:rPr>
        <w:t>с</w:t>
      </w:r>
      <w:r w:rsidRPr="00D75EAE">
        <w:rPr>
          <w:rFonts w:ascii="Times New Roman" w:hAnsi="Times New Roman"/>
          <w:sz w:val="28"/>
          <w:szCs w:val="28"/>
        </w:rPr>
        <w:t>оциал</w:t>
      </w:r>
      <w:r>
        <w:rPr>
          <w:rFonts w:ascii="Times New Roman" w:hAnsi="Times New Roman"/>
          <w:sz w:val="28"/>
          <w:szCs w:val="28"/>
        </w:rPr>
        <w:t>ьно-к</w:t>
      </w:r>
      <w:r w:rsidRPr="00D75EAE">
        <w:rPr>
          <w:rFonts w:ascii="Times New Roman" w:hAnsi="Times New Roman"/>
          <w:sz w:val="28"/>
          <w:szCs w:val="28"/>
        </w:rPr>
        <w:t>оммуника</w:t>
      </w:r>
      <w:r>
        <w:rPr>
          <w:rFonts w:ascii="Times New Roman" w:hAnsi="Times New Roman"/>
          <w:sz w:val="28"/>
          <w:szCs w:val="28"/>
        </w:rPr>
        <w:t>тивное развитие</w:t>
      </w:r>
      <w:r w:rsidRPr="00D75EAE">
        <w:rPr>
          <w:rFonts w:ascii="Times New Roman" w:hAnsi="Times New Roman"/>
          <w:sz w:val="28"/>
          <w:szCs w:val="28"/>
        </w:rPr>
        <w:t xml:space="preserve">, </w:t>
      </w:r>
      <w:r>
        <w:rPr>
          <w:rFonts w:ascii="Times New Roman" w:hAnsi="Times New Roman"/>
          <w:sz w:val="28"/>
          <w:szCs w:val="28"/>
        </w:rPr>
        <w:t>п</w:t>
      </w:r>
      <w:r w:rsidRPr="00D75EAE">
        <w:rPr>
          <w:rFonts w:ascii="Times New Roman" w:hAnsi="Times New Roman"/>
          <w:sz w:val="28"/>
          <w:szCs w:val="28"/>
        </w:rPr>
        <w:t>озна</w:t>
      </w:r>
      <w:r>
        <w:rPr>
          <w:rFonts w:ascii="Times New Roman" w:hAnsi="Times New Roman"/>
          <w:sz w:val="28"/>
          <w:szCs w:val="28"/>
        </w:rPr>
        <w:t>вательное развитие</w:t>
      </w:r>
      <w:r w:rsidRPr="00D75EAE">
        <w:rPr>
          <w:rFonts w:ascii="Times New Roman" w:hAnsi="Times New Roman"/>
          <w:sz w:val="28"/>
          <w:szCs w:val="28"/>
        </w:rPr>
        <w:t xml:space="preserve">, </w:t>
      </w:r>
      <w:r>
        <w:rPr>
          <w:rFonts w:ascii="Times New Roman" w:hAnsi="Times New Roman"/>
          <w:sz w:val="28"/>
          <w:szCs w:val="28"/>
        </w:rPr>
        <w:t>речевое развитие, художественно-эстетическое развитие, физическое развитие.</w:t>
      </w:r>
    </w:p>
    <w:p w:rsidR="00706D6D" w:rsidRDefault="00706D6D" w:rsidP="00E47592">
      <w:pPr>
        <w:pStyle w:val="a3"/>
        <w:rPr>
          <w:rFonts w:ascii="Times New Roman" w:hAnsi="Times New Roman"/>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gridCol w:w="6805"/>
      </w:tblGrid>
      <w:tr w:rsidR="00706D6D" w:rsidRPr="00B34B9D" w:rsidTr="00625D45">
        <w:tc>
          <w:tcPr>
            <w:tcW w:w="3402" w:type="dxa"/>
          </w:tcPr>
          <w:p w:rsidR="00706D6D" w:rsidRPr="00012D6F" w:rsidRDefault="00706D6D" w:rsidP="00012D6F">
            <w:pPr>
              <w:pStyle w:val="a3"/>
              <w:jc w:val="center"/>
              <w:rPr>
                <w:rFonts w:ascii="Times New Roman" w:hAnsi="Times New Roman"/>
                <w:b/>
                <w:sz w:val="28"/>
                <w:szCs w:val="28"/>
              </w:rPr>
            </w:pPr>
            <w:r w:rsidRPr="00012D6F">
              <w:rPr>
                <w:rFonts w:ascii="Times New Roman" w:hAnsi="Times New Roman"/>
                <w:b/>
                <w:sz w:val="28"/>
                <w:szCs w:val="28"/>
              </w:rPr>
              <w:t>Образовательная область</w:t>
            </w:r>
          </w:p>
        </w:tc>
        <w:tc>
          <w:tcPr>
            <w:tcW w:w="6805" w:type="dxa"/>
          </w:tcPr>
          <w:p w:rsidR="00706D6D" w:rsidRPr="00012D6F" w:rsidRDefault="00706D6D" w:rsidP="00012D6F">
            <w:pPr>
              <w:pStyle w:val="a3"/>
              <w:jc w:val="center"/>
              <w:rPr>
                <w:rFonts w:ascii="Times New Roman" w:hAnsi="Times New Roman"/>
                <w:b/>
                <w:sz w:val="28"/>
                <w:szCs w:val="28"/>
              </w:rPr>
            </w:pPr>
            <w:r w:rsidRPr="00012D6F">
              <w:rPr>
                <w:rFonts w:ascii="Times New Roman" w:hAnsi="Times New Roman"/>
                <w:b/>
                <w:sz w:val="28"/>
                <w:szCs w:val="28"/>
              </w:rPr>
              <w:t>Реализуемые цели и задачи</w:t>
            </w:r>
          </w:p>
        </w:tc>
      </w:tr>
      <w:tr w:rsidR="00706D6D" w:rsidRPr="00B34B9D" w:rsidTr="00625D45">
        <w:tc>
          <w:tcPr>
            <w:tcW w:w="3402" w:type="dxa"/>
          </w:tcPr>
          <w:p w:rsidR="00706D6D" w:rsidRPr="00B34B9D" w:rsidRDefault="00706D6D" w:rsidP="00E47592">
            <w:pPr>
              <w:pStyle w:val="a3"/>
              <w:rPr>
                <w:rFonts w:ascii="Times New Roman" w:hAnsi="Times New Roman"/>
                <w:sz w:val="28"/>
                <w:szCs w:val="28"/>
              </w:rPr>
            </w:pPr>
            <w:r>
              <w:rPr>
                <w:rFonts w:ascii="Times New Roman" w:hAnsi="Times New Roman"/>
                <w:sz w:val="28"/>
                <w:szCs w:val="28"/>
              </w:rPr>
              <w:t>Социально-</w:t>
            </w:r>
            <w:r w:rsidRPr="00B34B9D">
              <w:rPr>
                <w:rFonts w:ascii="Times New Roman" w:hAnsi="Times New Roman"/>
                <w:sz w:val="28"/>
                <w:szCs w:val="28"/>
              </w:rPr>
              <w:t>коммуникативное развитие</w:t>
            </w:r>
          </w:p>
        </w:tc>
        <w:tc>
          <w:tcPr>
            <w:tcW w:w="6805" w:type="dxa"/>
          </w:tcPr>
          <w:p w:rsidR="00706D6D" w:rsidRPr="00B34B9D" w:rsidRDefault="00706D6D" w:rsidP="007E0D19">
            <w:pPr>
              <w:pStyle w:val="a3"/>
              <w:ind w:left="34"/>
              <w:rPr>
                <w:rFonts w:ascii="Times New Roman" w:hAnsi="Times New Roman"/>
                <w:sz w:val="28"/>
                <w:szCs w:val="28"/>
              </w:rPr>
            </w:pPr>
            <w:r>
              <w:rPr>
                <w:rFonts w:ascii="Times New Roman" w:hAnsi="Times New Roman"/>
                <w:sz w:val="28"/>
                <w:szCs w:val="28"/>
              </w:rPr>
              <w:t xml:space="preserve">Общение и взаимодействие со взрослыми и сверстниками. Развитие самостоятельности. </w:t>
            </w:r>
          </w:p>
        </w:tc>
      </w:tr>
      <w:tr w:rsidR="00706D6D" w:rsidRPr="00B34B9D" w:rsidTr="00625D45">
        <w:tc>
          <w:tcPr>
            <w:tcW w:w="3402" w:type="dxa"/>
          </w:tcPr>
          <w:p w:rsidR="00706D6D" w:rsidRPr="00B34B9D" w:rsidRDefault="00706D6D" w:rsidP="00E47592">
            <w:pPr>
              <w:pStyle w:val="a3"/>
              <w:rPr>
                <w:rFonts w:ascii="Times New Roman" w:hAnsi="Times New Roman"/>
                <w:sz w:val="28"/>
                <w:szCs w:val="28"/>
              </w:rPr>
            </w:pPr>
            <w:r w:rsidRPr="00B34B9D">
              <w:rPr>
                <w:rFonts w:ascii="Times New Roman" w:hAnsi="Times New Roman"/>
                <w:sz w:val="28"/>
                <w:szCs w:val="28"/>
              </w:rPr>
              <w:t>Познавательное развитие</w:t>
            </w:r>
          </w:p>
        </w:tc>
        <w:tc>
          <w:tcPr>
            <w:tcW w:w="6805" w:type="dxa"/>
          </w:tcPr>
          <w:p w:rsidR="00706D6D" w:rsidRPr="00B34B9D" w:rsidRDefault="00706D6D" w:rsidP="001779B9">
            <w:pPr>
              <w:pStyle w:val="a3"/>
              <w:rPr>
                <w:rFonts w:ascii="Times New Roman" w:hAnsi="Times New Roman"/>
                <w:sz w:val="28"/>
                <w:szCs w:val="28"/>
              </w:rPr>
            </w:pPr>
            <w:r>
              <w:rPr>
                <w:rFonts w:ascii="Times New Roman" w:hAnsi="Times New Roman"/>
                <w:sz w:val="28"/>
                <w:szCs w:val="28"/>
              </w:rPr>
              <w:t>Развитие воображения и творческой активности.</w:t>
            </w:r>
          </w:p>
        </w:tc>
      </w:tr>
      <w:tr w:rsidR="00706D6D" w:rsidRPr="00B34B9D" w:rsidTr="00625D45">
        <w:tc>
          <w:tcPr>
            <w:tcW w:w="3402" w:type="dxa"/>
          </w:tcPr>
          <w:p w:rsidR="00706D6D" w:rsidRPr="00B34B9D" w:rsidRDefault="00706D6D" w:rsidP="00E47592">
            <w:pPr>
              <w:pStyle w:val="a3"/>
              <w:rPr>
                <w:rFonts w:ascii="Times New Roman" w:hAnsi="Times New Roman"/>
                <w:sz w:val="28"/>
                <w:szCs w:val="28"/>
              </w:rPr>
            </w:pPr>
            <w:r w:rsidRPr="00B34B9D">
              <w:rPr>
                <w:rFonts w:ascii="Times New Roman" w:hAnsi="Times New Roman"/>
                <w:sz w:val="28"/>
                <w:szCs w:val="28"/>
              </w:rPr>
              <w:t>Речевое развитие</w:t>
            </w:r>
          </w:p>
        </w:tc>
        <w:tc>
          <w:tcPr>
            <w:tcW w:w="6805" w:type="dxa"/>
          </w:tcPr>
          <w:p w:rsidR="00706D6D" w:rsidRPr="00B34B9D" w:rsidRDefault="00706D6D" w:rsidP="00E47592">
            <w:pPr>
              <w:pStyle w:val="a3"/>
              <w:rPr>
                <w:rFonts w:ascii="Times New Roman" w:hAnsi="Times New Roman"/>
                <w:sz w:val="28"/>
                <w:szCs w:val="28"/>
              </w:rPr>
            </w:pPr>
            <w:r>
              <w:rPr>
                <w:rFonts w:ascii="Times New Roman" w:hAnsi="Times New Roman"/>
                <w:sz w:val="28"/>
                <w:szCs w:val="28"/>
              </w:rPr>
              <w:t xml:space="preserve">Обогащение активного словаря. </w:t>
            </w:r>
          </w:p>
        </w:tc>
      </w:tr>
      <w:tr w:rsidR="00706D6D" w:rsidRPr="00B34B9D" w:rsidTr="00625D45">
        <w:tc>
          <w:tcPr>
            <w:tcW w:w="3402" w:type="dxa"/>
          </w:tcPr>
          <w:p w:rsidR="00706D6D" w:rsidRPr="00B34B9D" w:rsidRDefault="00706D6D" w:rsidP="00E47592">
            <w:pPr>
              <w:pStyle w:val="a3"/>
              <w:rPr>
                <w:rFonts w:ascii="Times New Roman" w:hAnsi="Times New Roman"/>
                <w:sz w:val="28"/>
                <w:szCs w:val="28"/>
              </w:rPr>
            </w:pPr>
            <w:r w:rsidRPr="00B34B9D">
              <w:rPr>
                <w:rFonts w:ascii="Times New Roman" w:hAnsi="Times New Roman"/>
                <w:sz w:val="28"/>
                <w:szCs w:val="28"/>
              </w:rPr>
              <w:t>Художественно-эстетическое развитие</w:t>
            </w:r>
          </w:p>
        </w:tc>
        <w:tc>
          <w:tcPr>
            <w:tcW w:w="6805" w:type="dxa"/>
          </w:tcPr>
          <w:p w:rsidR="00706D6D" w:rsidRPr="00B34B9D" w:rsidRDefault="00706D6D" w:rsidP="00030868">
            <w:pPr>
              <w:pStyle w:val="a3"/>
              <w:rPr>
                <w:rFonts w:ascii="Times New Roman" w:hAnsi="Times New Roman"/>
                <w:sz w:val="28"/>
                <w:szCs w:val="28"/>
              </w:rPr>
            </w:pPr>
            <w:r>
              <w:rPr>
                <w:rFonts w:ascii="Times New Roman" w:hAnsi="Times New Roman"/>
                <w:sz w:val="28"/>
                <w:szCs w:val="28"/>
              </w:rPr>
              <w:t>Восприятие художественной литературы. Реализация самостоятельной творческой деятельности.</w:t>
            </w:r>
          </w:p>
        </w:tc>
      </w:tr>
      <w:tr w:rsidR="00706D6D" w:rsidRPr="00B34B9D" w:rsidTr="00625D45">
        <w:tc>
          <w:tcPr>
            <w:tcW w:w="3402" w:type="dxa"/>
          </w:tcPr>
          <w:p w:rsidR="00706D6D" w:rsidRPr="00B34B9D" w:rsidRDefault="00706D6D" w:rsidP="0089753A">
            <w:pPr>
              <w:pStyle w:val="a3"/>
              <w:rPr>
                <w:rFonts w:ascii="Times New Roman" w:hAnsi="Times New Roman"/>
                <w:sz w:val="28"/>
                <w:szCs w:val="28"/>
              </w:rPr>
            </w:pPr>
            <w:r w:rsidRPr="00B34B9D">
              <w:rPr>
                <w:rFonts w:ascii="Times New Roman" w:hAnsi="Times New Roman"/>
                <w:sz w:val="28"/>
                <w:szCs w:val="28"/>
              </w:rPr>
              <w:t>Физическое развитие</w:t>
            </w:r>
          </w:p>
        </w:tc>
        <w:tc>
          <w:tcPr>
            <w:tcW w:w="6805" w:type="dxa"/>
          </w:tcPr>
          <w:p w:rsidR="00706D6D" w:rsidRPr="00B34B9D" w:rsidRDefault="00706D6D" w:rsidP="0089753A">
            <w:pPr>
              <w:pStyle w:val="a3"/>
              <w:rPr>
                <w:rFonts w:ascii="Times New Roman" w:hAnsi="Times New Roman"/>
                <w:sz w:val="28"/>
                <w:szCs w:val="28"/>
              </w:rPr>
            </w:pPr>
            <w:r>
              <w:rPr>
                <w:rFonts w:ascii="Times New Roman" w:hAnsi="Times New Roman"/>
                <w:sz w:val="28"/>
                <w:szCs w:val="28"/>
              </w:rPr>
              <w:t xml:space="preserve">Овладение подвижными играми, физкультминутками </w:t>
            </w:r>
          </w:p>
        </w:tc>
      </w:tr>
    </w:tbl>
    <w:p w:rsidR="00706D6D" w:rsidRDefault="00706D6D" w:rsidP="0051210E">
      <w:pPr>
        <w:pStyle w:val="a3"/>
        <w:rPr>
          <w:rFonts w:ascii="Times New Roman" w:hAnsi="Times New Roman"/>
          <w:sz w:val="28"/>
          <w:szCs w:val="28"/>
          <w:u w:val="single"/>
        </w:rPr>
      </w:pPr>
    </w:p>
    <w:p w:rsidR="00706D6D" w:rsidRDefault="00706D6D" w:rsidP="0051210E">
      <w:pPr>
        <w:pStyle w:val="a3"/>
        <w:ind w:left="709" w:hanging="283"/>
        <w:rPr>
          <w:rFonts w:ascii="Times New Roman" w:hAnsi="Times New Roman"/>
          <w:sz w:val="28"/>
          <w:szCs w:val="28"/>
          <w:u w:val="single"/>
        </w:rPr>
      </w:pPr>
    </w:p>
    <w:p w:rsidR="00706D6D" w:rsidRDefault="00706D6D" w:rsidP="0051210E">
      <w:pPr>
        <w:pStyle w:val="a3"/>
        <w:ind w:left="709" w:hanging="283"/>
        <w:rPr>
          <w:rFonts w:ascii="Times New Roman" w:hAnsi="Times New Roman"/>
          <w:sz w:val="28"/>
          <w:szCs w:val="28"/>
          <w:u w:val="single"/>
        </w:rPr>
      </w:pPr>
      <w:r>
        <w:rPr>
          <w:rFonts w:ascii="Times New Roman" w:hAnsi="Times New Roman"/>
          <w:sz w:val="28"/>
          <w:szCs w:val="28"/>
          <w:u w:val="single"/>
        </w:rPr>
        <w:t xml:space="preserve">2.2 </w:t>
      </w:r>
      <w:r w:rsidRPr="008F4282">
        <w:rPr>
          <w:rFonts w:ascii="Times New Roman" w:hAnsi="Times New Roman"/>
          <w:sz w:val="28"/>
          <w:szCs w:val="28"/>
          <w:u w:val="single"/>
        </w:rPr>
        <w:t>Методы и приемы, используемые на занятиях:</w:t>
      </w:r>
    </w:p>
    <w:p w:rsidR="00706D6D" w:rsidRDefault="00706D6D" w:rsidP="0051210E">
      <w:pPr>
        <w:pStyle w:val="a3"/>
        <w:ind w:left="709" w:hanging="283"/>
        <w:rPr>
          <w:rFonts w:ascii="Times New Roman" w:hAnsi="Times New Roman"/>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5"/>
        <w:gridCol w:w="8222"/>
      </w:tblGrid>
      <w:tr w:rsidR="00706D6D" w:rsidRPr="00B34B9D" w:rsidTr="00012D6F">
        <w:tc>
          <w:tcPr>
            <w:tcW w:w="1985" w:type="dxa"/>
          </w:tcPr>
          <w:p w:rsidR="00706D6D" w:rsidRPr="00B34B9D" w:rsidRDefault="00706D6D" w:rsidP="00154725">
            <w:pPr>
              <w:pStyle w:val="a3"/>
              <w:rPr>
                <w:rFonts w:ascii="Times New Roman" w:hAnsi="Times New Roman"/>
                <w:b/>
                <w:sz w:val="28"/>
                <w:szCs w:val="28"/>
              </w:rPr>
            </w:pPr>
            <w:r w:rsidRPr="00B34B9D">
              <w:rPr>
                <w:rFonts w:ascii="Times New Roman" w:hAnsi="Times New Roman"/>
                <w:sz w:val="28"/>
                <w:szCs w:val="28"/>
              </w:rPr>
              <w:t>Словесные</w:t>
            </w:r>
          </w:p>
        </w:tc>
        <w:tc>
          <w:tcPr>
            <w:tcW w:w="8222" w:type="dxa"/>
          </w:tcPr>
          <w:p w:rsidR="00706D6D" w:rsidRPr="003A4D19" w:rsidRDefault="00706D6D" w:rsidP="00601282">
            <w:pPr>
              <w:pStyle w:val="a3"/>
              <w:ind w:right="283"/>
              <w:rPr>
                <w:rFonts w:ascii="Times New Roman" w:hAnsi="Times New Roman"/>
                <w:sz w:val="28"/>
                <w:szCs w:val="28"/>
              </w:rPr>
            </w:pPr>
            <w:r w:rsidRPr="003A4D19">
              <w:rPr>
                <w:rFonts w:ascii="Times New Roman" w:hAnsi="Times New Roman"/>
                <w:sz w:val="28"/>
                <w:szCs w:val="28"/>
              </w:rPr>
              <w:t>Художественное слово, беседа, вопросы</w:t>
            </w:r>
          </w:p>
        </w:tc>
      </w:tr>
      <w:tr w:rsidR="00706D6D" w:rsidRPr="00B34B9D" w:rsidTr="00012D6F">
        <w:tc>
          <w:tcPr>
            <w:tcW w:w="1985" w:type="dxa"/>
          </w:tcPr>
          <w:p w:rsidR="00706D6D" w:rsidRPr="00B34B9D" w:rsidRDefault="00706D6D" w:rsidP="00154725">
            <w:pPr>
              <w:pStyle w:val="a3"/>
              <w:rPr>
                <w:rFonts w:ascii="Times New Roman" w:hAnsi="Times New Roman"/>
                <w:b/>
                <w:sz w:val="28"/>
                <w:szCs w:val="28"/>
              </w:rPr>
            </w:pPr>
            <w:r w:rsidRPr="00B34B9D">
              <w:rPr>
                <w:rFonts w:ascii="Times New Roman" w:hAnsi="Times New Roman"/>
                <w:sz w:val="28"/>
                <w:szCs w:val="28"/>
              </w:rPr>
              <w:t>Наглядные</w:t>
            </w:r>
          </w:p>
        </w:tc>
        <w:tc>
          <w:tcPr>
            <w:tcW w:w="8222" w:type="dxa"/>
          </w:tcPr>
          <w:p w:rsidR="00706D6D" w:rsidRPr="003A4D19" w:rsidRDefault="00706D6D" w:rsidP="00154725">
            <w:pPr>
              <w:pStyle w:val="a3"/>
              <w:rPr>
                <w:rFonts w:ascii="Times New Roman" w:hAnsi="Times New Roman"/>
                <w:sz w:val="28"/>
                <w:szCs w:val="28"/>
              </w:rPr>
            </w:pPr>
            <w:r w:rsidRPr="003A4D19">
              <w:rPr>
                <w:rFonts w:ascii="Times New Roman" w:hAnsi="Times New Roman"/>
                <w:sz w:val="28"/>
                <w:szCs w:val="28"/>
              </w:rPr>
              <w:t>Показ иллюстраций, сюжетных картинок, фотографий</w:t>
            </w:r>
            <w:r>
              <w:rPr>
                <w:rFonts w:ascii="Times New Roman" w:hAnsi="Times New Roman"/>
                <w:sz w:val="28"/>
                <w:szCs w:val="28"/>
              </w:rPr>
              <w:t>.</w:t>
            </w:r>
          </w:p>
        </w:tc>
      </w:tr>
      <w:tr w:rsidR="00706D6D" w:rsidRPr="00B34B9D" w:rsidTr="00012D6F">
        <w:tc>
          <w:tcPr>
            <w:tcW w:w="1985" w:type="dxa"/>
          </w:tcPr>
          <w:p w:rsidR="00706D6D" w:rsidRPr="00B34B9D" w:rsidRDefault="00706D6D" w:rsidP="00154725">
            <w:pPr>
              <w:pStyle w:val="a3"/>
              <w:rPr>
                <w:rFonts w:ascii="Times New Roman" w:hAnsi="Times New Roman"/>
                <w:b/>
                <w:sz w:val="28"/>
                <w:szCs w:val="28"/>
              </w:rPr>
            </w:pPr>
            <w:r w:rsidRPr="00B34B9D">
              <w:rPr>
                <w:rFonts w:ascii="Times New Roman" w:hAnsi="Times New Roman"/>
                <w:sz w:val="28"/>
                <w:szCs w:val="28"/>
              </w:rPr>
              <w:t>Практические</w:t>
            </w:r>
          </w:p>
        </w:tc>
        <w:tc>
          <w:tcPr>
            <w:tcW w:w="8222" w:type="dxa"/>
          </w:tcPr>
          <w:p w:rsidR="00706D6D" w:rsidRPr="003A4D19" w:rsidRDefault="00706D6D" w:rsidP="0051210E">
            <w:pPr>
              <w:pStyle w:val="a3"/>
              <w:rPr>
                <w:rFonts w:ascii="Times New Roman" w:hAnsi="Times New Roman"/>
                <w:sz w:val="28"/>
                <w:szCs w:val="28"/>
              </w:rPr>
            </w:pPr>
            <w:r w:rsidRPr="003A4D19">
              <w:rPr>
                <w:rFonts w:ascii="Times New Roman" w:hAnsi="Times New Roman"/>
                <w:sz w:val="28"/>
                <w:szCs w:val="28"/>
              </w:rPr>
              <w:t>Совместные действия,</w:t>
            </w:r>
            <w:r>
              <w:rPr>
                <w:rFonts w:ascii="Times New Roman" w:hAnsi="Times New Roman"/>
                <w:sz w:val="28"/>
                <w:szCs w:val="28"/>
              </w:rPr>
              <w:t xml:space="preserve"> самостоятельная деятельность,сюжетные игры.</w:t>
            </w:r>
          </w:p>
        </w:tc>
      </w:tr>
    </w:tbl>
    <w:p w:rsidR="00706D6D" w:rsidRDefault="00706D6D" w:rsidP="00BA309E">
      <w:pPr>
        <w:pStyle w:val="a3"/>
        <w:rPr>
          <w:rFonts w:ascii="Times New Roman" w:hAnsi="Times New Roman"/>
          <w:sz w:val="28"/>
          <w:szCs w:val="28"/>
        </w:rPr>
      </w:pPr>
    </w:p>
    <w:p w:rsidR="00706D6D" w:rsidRDefault="00706D6D" w:rsidP="00F84528">
      <w:pPr>
        <w:pStyle w:val="a3"/>
        <w:spacing w:line="360" w:lineRule="auto"/>
        <w:ind w:firstLine="567"/>
        <w:rPr>
          <w:rFonts w:ascii="Times New Roman" w:hAnsi="Times New Roman"/>
          <w:sz w:val="28"/>
          <w:szCs w:val="28"/>
        </w:rPr>
      </w:pPr>
      <w:r>
        <w:rPr>
          <w:rFonts w:ascii="Times New Roman" w:hAnsi="Times New Roman"/>
          <w:sz w:val="28"/>
          <w:szCs w:val="28"/>
        </w:rPr>
        <w:lastRenderedPageBreak/>
        <w:t xml:space="preserve">Ведущей формой организации является групповая деятельность. </w:t>
      </w:r>
    </w:p>
    <w:p w:rsidR="00706D6D" w:rsidRPr="008F4A4A" w:rsidRDefault="00706D6D" w:rsidP="00F84528">
      <w:pPr>
        <w:pStyle w:val="a3"/>
        <w:spacing w:line="360" w:lineRule="auto"/>
        <w:ind w:firstLine="567"/>
        <w:rPr>
          <w:rFonts w:ascii="Times New Roman" w:hAnsi="Times New Roman"/>
          <w:sz w:val="28"/>
          <w:szCs w:val="28"/>
        </w:rPr>
      </w:pPr>
      <w:r>
        <w:rPr>
          <w:rFonts w:ascii="Times New Roman" w:hAnsi="Times New Roman"/>
          <w:sz w:val="28"/>
          <w:szCs w:val="28"/>
        </w:rPr>
        <w:t>Организация зан</w:t>
      </w:r>
      <w:r w:rsidRPr="008F4A4A">
        <w:rPr>
          <w:rFonts w:ascii="Times New Roman" w:hAnsi="Times New Roman"/>
          <w:sz w:val="28"/>
          <w:szCs w:val="28"/>
        </w:rPr>
        <w:t>ятия:</w:t>
      </w:r>
      <w:r>
        <w:rPr>
          <w:rFonts w:ascii="Times New Roman" w:hAnsi="Times New Roman"/>
          <w:sz w:val="28"/>
          <w:szCs w:val="28"/>
        </w:rPr>
        <w:t xml:space="preserve"> (время, виды занятий)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4"/>
        <w:gridCol w:w="5103"/>
      </w:tblGrid>
      <w:tr w:rsidR="00706D6D" w:rsidRPr="008F4A4A" w:rsidTr="00012D6F">
        <w:tc>
          <w:tcPr>
            <w:tcW w:w="5104" w:type="dxa"/>
          </w:tcPr>
          <w:p w:rsidR="00706D6D" w:rsidRPr="00444631" w:rsidRDefault="00706D6D" w:rsidP="00444631">
            <w:pPr>
              <w:pStyle w:val="a3"/>
              <w:rPr>
                <w:rFonts w:ascii="Times New Roman" w:hAnsi="Times New Roman"/>
                <w:sz w:val="28"/>
                <w:szCs w:val="28"/>
              </w:rPr>
            </w:pPr>
            <w:r w:rsidRPr="00444631">
              <w:rPr>
                <w:rFonts w:ascii="Times New Roman" w:hAnsi="Times New Roman"/>
                <w:sz w:val="28"/>
                <w:szCs w:val="28"/>
              </w:rPr>
              <w:t>Один раз в неделю во второй половине  дня</w:t>
            </w:r>
          </w:p>
        </w:tc>
        <w:tc>
          <w:tcPr>
            <w:tcW w:w="5103" w:type="dxa"/>
          </w:tcPr>
          <w:p w:rsidR="00706D6D" w:rsidRDefault="00706D6D" w:rsidP="008E7859">
            <w:pPr>
              <w:numPr>
                <w:ilvl w:val="0"/>
                <w:numId w:val="10"/>
              </w:numPr>
              <w:spacing w:after="0"/>
              <w:rPr>
                <w:rFonts w:ascii="Times New Roman" w:hAnsi="Times New Roman"/>
                <w:sz w:val="28"/>
                <w:szCs w:val="28"/>
              </w:rPr>
            </w:pPr>
            <w:r>
              <w:rPr>
                <w:rFonts w:ascii="Times New Roman" w:hAnsi="Times New Roman"/>
                <w:sz w:val="28"/>
                <w:szCs w:val="28"/>
              </w:rPr>
              <w:t>Рассматривание иллюстраций, презентаций, фотоматериалов, сюжетных картинок;</w:t>
            </w:r>
          </w:p>
          <w:p w:rsidR="00706D6D" w:rsidRPr="008E7859" w:rsidRDefault="00706D6D" w:rsidP="008E7859">
            <w:pPr>
              <w:numPr>
                <w:ilvl w:val="0"/>
                <w:numId w:val="10"/>
              </w:numPr>
              <w:spacing w:after="0"/>
              <w:rPr>
                <w:rFonts w:ascii="Times New Roman" w:hAnsi="Times New Roman"/>
                <w:sz w:val="28"/>
                <w:szCs w:val="28"/>
              </w:rPr>
            </w:pPr>
            <w:r>
              <w:rPr>
                <w:rFonts w:ascii="Times New Roman" w:hAnsi="Times New Roman"/>
                <w:sz w:val="28"/>
                <w:szCs w:val="28"/>
              </w:rPr>
              <w:t>Конструирование</w:t>
            </w:r>
          </w:p>
          <w:p w:rsidR="00706D6D" w:rsidRPr="008E7859" w:rsidRDefault="00706D6D" w:rsidP="008E7859">
            <w:pPr>
              <w:numPr>
                <w:ilvl w:val="0"/>
                <w:numId w:val="10"/>
              </w:numPr>
              <w:spacing w:after="0"/>
              <w:rPr>
                <w:rFonts w:ascii="Times New Roman" w:hAnsi="Times New Roman"/>
                <w:sz w:val="28"/>
                <w:szCs w:val="28"/>
              </w:rPr>
            </w:pPr>
            <w:r w:rsidRPr="008E7859">
              <w:rPr>
                <w:rFonts w:ascii="Times New Roman" w:hAnsi="Times New Roman"/>
                <w:sz w:val="28"/>
                <w:szCs w:val="28"/>
              </w:rPr>
              <w:t>Наблюдения</w:t>
            </w:r>
            <w:r>
              <w:rPr>
                <w:rFonts w:ascii="Times New Roman" w:hAnsi="Times New Roman"/>
                <w:sz w:val="28"/>
                <w:szCs w:val="28"/>
              </w:rPr>
              <w:t>;</w:t>
            </w:r>
          </w:p>
          <w:p w:rsidR="00706D6D" w:rsidRDefault="00706D6D" w:rsidP="008E7859">
            <w:pPr>
              <w:numPr>
                <w:ilvl w:val="0"/>
                <w:numId w:val="10"/>
              </w:numPr>
              <w:spacing w:after="0"/>
              <w:rPr>
                <w:rFonts w:ascii="Times New Roman" w:hAnsi="Times New Roman"/>
                <w:sz w:val="28"/>
                <w:szCs w:val="28"/>
              </w:rPr>
            </w:pPr>
            <w:r>
              <w:rPr>
                <w:rFonts w:ascii="Times New Roman" w:hAnsi="Times New Roman"/>
                <w:sz w:val="28"/>
                <w:szCs w:val="28"/>
              </w:rPr>
              <w:t>Прогулки;</w:t>
            </w:r>
          </w:p>
          <w:p w:rsidR="00706D6D" w:rsidRDefault="00706D6D" w:rsidP="008E7859">
            <w:pPr>
              <w:numPr>
                <w:ilvl w:val="0"/>
                <w:numId w:val="12"/>
              </w:numPr>
              <w:spacing w:after="0"/>
              <w:ind w:left="317" w:firstLine="0"/>
              <w:rPr>
                <w:rFonts w:ascii="Times New Roman" w:hAnsi="Times New Roman"/>
                <w:sz w:val="28"/>
                <w:szCs w:val="28"/>
              </w:rPr>
            </w:pPr>
            <w:r w:rsidRPr="008E7859">
              <w:rPr>
                <w:rFonts w:ascii="Times New Roman" w:hAnsi="Times New Roman"/>
                <w:sz w:val="28"/>
                <w:szCs w:val="28"/>
              </w:rPr>
              <w:t>Фотовыставки, выставки творчески</w:t>
            </w:r>
            <w:r>
              <w:rPr>
                <w:rFonts w:ascii="Times New Roman" w:hAnsi="Times New Roman"/>
                <w:sz w:val="28"/>
                <w:szCs w:val="28"/>
              </w:rPr>
              <w:t>х работ</w:t>
            </w:r>
          </w:p>
          <w:p w:rsidR="00706D6D" w:rsidRDefault="00706D6D" w:rsidP="008E7859">
            <w:pPr>
              <w:numPr>
                <w:ilvl w:val="0"/>
                <w:numId w:val="12"/>
              </w:numPr>
              <w:spacing w:after="0"/>
              <w:ind w:left="317" w:firstLine="0"/>
              <w:rPr>
                <w:rFonts w:ascii="Times New Roman" w:hAnsi="Times New Roman"/>
                <w:sz w:val="28"/>
                <w:szCs w:val="28"/>
              </w:rPr>
            </w:pPr>
            <w:r>
              <w:rPr>
                <w:rFonts w:ascii="Times New Roman" w:hAnsi="Times New Roman"/>
                <w:sz w:val="28"/>
                <w:szCs w:val="28"/>
              </w:rPr>
              <w:t xml:space="preserve">Совместная работа </w:t>
            </w:r>
          </w:p>
          <w:p w:rsidR="00706D6D" w:rsidRPr="008E7859" w:rsidRDefault="00706D6D" w:rsidP="008E7859">
            <w:pPr>
              <w:numPr>
                <w:ilvl w:val="0"/>
                <w:numId w:val="12"/>
              </w:numPr>
              <w:spacing w:after="0"/>
              <w:ind w:left="317" w:firstLine="0"/>
              <w:rPr>
                <w:rFonts w:ascii="Times New Roman" w:hAnsi="Times New Roman"/>
                <w:sz w:val="28"/>
                <w:szCs w:val="28"/>
              </w:rPr>
            </w:pPr>
            <w:r>
              <w:rPr>
                <w:rFonts w:ascii="Times New Roman" w:hAnsi="Times New Roman"/>
                <w:sz w:val="28"/>
                <w:szCs w:val="28"/>
              </w:rPr>
              <w:t>Сюжетные игры</w:t>
            </w:r>
          </w:p>
          <w:p w:rsidR="00706D6D" w:rsidRPr="006F0F2F" w:rsidRDefault="00706D6D" w:rsidP="00A00240">
            <w:pPr>
              <w:spacing w:after="0"/>
              <w:ind w:left="317"/>
              <w:rPr>
                <w:rFonts w:ascii="Times New Roman" w:hAnsi="Times New Roman"/>
                <w:color w:val="FF0000"/>
                <w:sz w:val="28"/>
                <w:szCs w:val="28"/>
              </w:rPr>
            </w:pPr>
          </w:p>
        </w:tc>
      </w:tr>
    </w:tbl>
    <w:p w:rsidR="00706D6D" w:rsidRDefault="00706D6D" w:rsidP="00FC7562">
      <w:pPr>
        <w:pStyle w:val="a3"/>
        <w:rPr>
          <w:rFonts w:ascii="Times New Roman" w:hAnsi="Times New Roman"/>
          <w:color w:val="FF0000"/>
          <w:sz w:val="28"/>
          <w:szCs w:val="28"/>
        </w:rPr>
      </w:pPr>
    </w:p>
    <w:p w:rsidR="00706D6D" w:rsidRPr="005C0B85" w:rsidRDefault="00706D6D" w:rsidP="00F84528">
      <w:pPr>
        <w:pStyle w:val="a3"/>
        <w:numPr>
          <w:ilvl w:val="0"/>
          <w:numId w:val="4"/>
        </w:numPr>
        <w:spacing w:line="360" w:lineRule="auto"/>
        <w:jc w:val="center"/>
        <w:rPr>
          <w:rFonts w:ascii="Times New Roman" w:hAnsi="Times New Roman"/>
          <w:b/>
          <w:sz w:val="28"/>
          <w:szCs w:val="28"/>
        </w:rPr>
      </w:pPr>
      <w:r>
        <w:rPr>
          <w:rFonts w:ascii="Times New Roman" w:hAnsi="Times New Roman"/>
          <w:b/>
          <w:sz w:val="28"/>
          <w:szCs w:val="28"/>
        </w:rPr>
        <w:t>Организационный раздел программы</w:t>
      </w:r>
    </w:p>
    <w:p w:rsidR="00706D6D" w:rsidRDefault="00706D6D" w:rsidP="00F84528">
      <w:pPr>
        <w:pStyle w:val="a3"/>
        <w:spacing w:line="360" w:lineRule="auto"/>
        <w:ind w:firstLine="284"/>
        <w:rPr>
          <w:rFonts w:ascii="Times New Roman" w:hAnsi="Times New Roman"/>
          <w:sz w:val="28"/>
          <w:szCs w:val="28"/>
        </w:rPr>
      </w:pPr>
      <w:r>
        <w:rPr>
          <w:rFonts w:ascii="Times New Roman" w:hAnsi="Times New Roman"/>
          <w:sz w:val="28"/>
          <w:szCs w:val="28"/>
        </w:rPr>
        <w:t>Режим занятий: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49"/>
        <w:gridCol w:w="3439"/>
        <w:gridCol w:w="3119"/>
      </w:tblGrid>
      <w:tr w:rsidR="00706D6D" w:rsidRPr="00B34B9D" w:rsidTr="003D1480">
        <w:tc>
          <w:tcPr>
            <w:tcW w:w="3649" w:type="dxa"/>
            <w:vAlign w:val="center"/>
          </w:tcPr>
          <w:p w:rsidR="00706D6D" w:rsidRPr="00B34B9D" w:rsidRDefault="00706D6D" w:rsidP="00B34B9D">
            <w:pPr>
              <w:pStyle w:val="a3"/>
              <w:jc w:val="center"/>
              <w:rPr>
                <w:rFonts w:ascii="Times New Roman" w:hAnsi="Times New Roman"/>
                <w:sz w:val="28"/>
                <w:szCs w:val="28"/>
              </w:rPr>
            </w:pPr>
            <w:r w:rsidRPr="00B34B9D">
              <w:rPr>
                <w:rFonts w:ascii="Times New Roman" w:hAnsi="Times New Roman"/>
                <w:sz w:val="28"/>
                <w:szCs w:val="28"/>
              </w:rPr>
              <w:t>Продолжительность занятий в минутах</w:t>
            </w:r>
          </w:p>
        </w:tc>
        <w:tc>
          <w:tcPr>
            <w:tcW w:w="3439" w:type="dxa"/>
            <w:vAlign w:val="center"/>
          </w:tcPr>
          <w:p w:rsidR="00706D6D" w:rsidRPr="00B34B9D" w:rsidRDefault="00706D6D" w:rsidP="00B34B9D">
            <w:pPr>
              <w:pStyle w:val="a3"/>
              <w:jc w:val="center"/>
              <w:rPr>
                <w:rFonts w:ascii="Times New Roman" w:hAnsi="Times New Roman"/>
                <w:sz w:val="28"/>
                <w:szCs w:val="28"/>
              </w:rPr>
            </w:pPr>
            <w:r w:rsidRPr="00B34B9D">
              <w:rPr>
                <w:rFonts w:ascii="Times New Roman" w:hAnsi="Times New Roman"/>
                <w:sz w:val="28"/>
                <w:szCs w:val="28"/>
              </w:rPr>
              <w:t>Количество проведенных занятий в неделю</w:t>
            </w:r>
          </w:p>
        </w:tc>
        <w:tc>
          <w:tcPr>
            <w:tcW w:w="3119" w:type="dxa"/>
            <w:vAlign w:val="center"/>
          </w:tcPr>
          <w:p w:rsidR="00706D6D" w:rsidRPr="00B34B9D" w:rsidRDefault="00706D6D" w:rsidP="00B34B9D">
            <w:pPr>
              <w:pStyle w:val="a3"/>
              <w:jc w:val="center"/>
              <w:rPr>
                <w:rFonts w:ascii="Times New Roman" w:hAnsi="Times New Roman"/>
                <w:sz w:val="28"/>
                <w:szCs w:val="28"/>
              </w:rPr>
            </w:pPr>
            <w:r w:rsidRPr="00B34B9D">
              <w:rPr>
                <w:rFonts w:ascii="Times New Roman" w:hAnsi="Times New Roman"/>
                <w:sz w:val="28"/>
                <w:szCs w:val="28"/>
              </w:rPr>
              <w:t>Количество занятий в год</w:t>
            </w:r>
          </w:p>
        </w:tc>
      </w:tr>
      <w:tr w:rsidR="00706D6D" w:rsidRPr="00444631" w:rsidTr="003D1480">
        <w:tc>
          <w:tcPr>
            <w:tcW w:w="3649" w:type="dxa"/>
            <w:vAlign w:val="center"/>
          </w:tcPr>
          <w:p w:rsidR="00706D6D" w:rsidRPr="00444631" w:rsidRDefault="00706D6D" w:rsidP="005C0B85">
            <w:pPr>
              <w:pStyle w:val="a3"/>
              <w:jc w:val="center"/>
              <w:rPr>
                <w:rFonts w:ascii="Times New Roman" w:hAnsi="Times New Roman"/>
                <w:color w:val="000000"/>
                <w:sz w:val="28"/>
                <w:szCs w:val="28"/>
              </w:rPr>
            </w:pPr>
            <w:r>
              <w:rPr>
                <w:rFonts w:ascii="Times New Roman" w:hAnsi="Times New Roman"/>
                <w:color w:val="000000"/>
                <w:sz w:val="28"/>
                <w:szCs w:val="28"/>
              </w:rPr>
              <w:t xml:space="preserve">15 </w:t>
            </w:r>
            <w:r w:rsidRPr="00444631">
              <w:rPr>
                <w:rFonts w:ascii="Times New Roman" w:hAnsi="Times New Roman"/>
                <w:color w:val="000000"/>
                <w:sz w:val="28"/>
                <w:szCs w:val="28"/>
              </w:rPr>
              <w:t>минут</w:t>
            </w:r>
          </w:p>
        </w:tc>
        <w:tc>
          <w:tcPr>
            <w:tcW w:w="3439" w:type="dxa"/>
            <w:vAlign w:val="center"/>
          </w:tcPr>
          <w:p w:rsidR="00706D6D" w:rsidRPr="00444631" w:rsidRDefault="00706D6D" w:rsidP="005C0B85">
            <w:pPr>
              <w:pStyle w:val="a3"/>
              <w:jc w:val="center"/>
              <w:rPr>
                <w:rFonts w:ascii="Times New Roman" w:hAnsi="Times New Roman"/>
                <w:color w:val="000000"/>
                <w:sz w:val="28"/>
                <w:szCs w:val="28"/>
              </w:rPr>
            </w:pPr>
            <w:r w:rsidRPr="00444631">
              <w:rPr>
                <w:rFonts w:ascii="Times New Roman" w:hAnsi="Times New Roman"/>
                <w:color w:val="000000"/>
                <w:sz w:val="28"/>
                <w:szCs w:val="28"/>
              </w:rPr>
              <w:t>1 раз в неделю</w:t>
            </w:r>
          </w:p>
        </w:tc>
        <w:tc>
          <w:tcPr>
            <w:tcW w:w="3119" w:type="dxa"/>
            <w:vAlign w:val="center"/>
          </w:tcPr>
          <w:p w:rsidR="00706D6D" w:rsidRPr="00444631" w:rsidRDefault="00706D6D" w:rsidP="005C0B85">
            <w:pPr>
              <w:pStyle w:val="a3"/>
              <w:jc w:val="center"/>
              <w:rPr>
                <w:rFonts w:ascii="Times New Roman" w:hAnsi="Times New Roman"/>
                <w:color w:val="000000"/>
                <w:sz w:val="28"/>
                <w:szCs w:val="28"/>
              </w:rPr>
            </w:pPr>
            <w:r>
              <w:rPr>
                <w:rFonts w:ascii="Times New Roman" w:hAnsi="Times New Roman"/>
                <w:color w:val="000000"/>
                <w:sz w:val="28"/>
                <w:szCs w:val="28"/>
              </w:rPr>
              <w:t>29</w:t>
            </w:r>
          </w:p>
        </w:tc>
      </w:tr>
    </w:tbl>
    <w:p w:rsidR="00706D6D" w:rsidRPr="00444631" w:rsidRDefault="00706D6D" w:rsidP="005C0B85">
      <w:pPr>
        <w:spacing w:after="0" w:line="240" w:lineRule="auto"/>
        <w:rPr>
          <w:rFonts w:ascii="Times New Roman" w:hAnsi="Times New Roman"/>
          <w:b/>
          <w:color w:val="000000"/>
          <w:sz w:val="28"/>
          <w:szCs w:val="28"/>
          <w:lang w:eastAsia="ru-RU"/>
        </w:rPr>
      </w:pPr>
    </w:p>
    <w:p w:rsidR="00706D6D" w:rsidRDefault="00706D6D" w:rsidP="005C0B85">
      <w:pPr>
        <w:spacing w:after="0" w:line="240" w:lineRule="auto"/>
        <w:rPr>
          <w:rFonts w:ascii="Times New Roman" w:hAnsi="Times New Roman"/>
          <w:b/>
          <w:sz w:val="28"/>
          <w:szCs w:val="28"/>
          <w:lang w:eastAsia="ru-RU"/>
        </w:rPr>
      </w:pPr>
    </w:p>
    <w:p w:rsidR="00706D6D" w:rsidRPr="00561D82" w:rsidRDefault="00706D6D" w:rsidP="00F84528">
      <w:pPr>
        <w:spacing w:after="0" w:line="360" w:lineRule="auto"/>
        <w:rPr>
          <w:rFonts w:ascii="Times New Roman" w:hAnsi="Times New Roman"/>
          <w:sz w:val="28"/>
          <w:szCs w:val="28"/>
          <w:u w:val="single"/>
          <w:lang w:eastAsia="ru-RU"/>
        </w:rPr>
      </w:pPr>
      <w:r w:rsidRPr="008F4282">
        <w:rPr>
          <w:rFonts w:ascii="Times New Roman" w:hAnsi="Times New Roman"/>
          <w:sz w:val="28"/>
          <w:szCs w:val="28"/>
          <w:u w:val="single"/>
          <w:lang w:eastAsia="ru-RU"/>
        </w:rPr>
        <w:t>3.1 Планирование работы по Программе</w:t>
      </w:r>
    </w:p>
    <w:p w:rsidR="00706D6D" w:rsidRPr="00C52BBF" w:rsidRDefault="00706D6D" w:rsidP="00F84528">
      <w:pPr>
        <w:spacing w:after="0" w:line="360" w:lineRule="auto"/>
        <w:ind w:firstLine="284"/>
        <w:jc w:val="center"/>
        <w:rPr>
          <w:rFonts w:ascii="Times New Roman" w:hAnsi="Times New Roman"/>
          <w:b/>
          <w:sz w:val="28"/>
          <w:szCs w:val="28"/>
        </w:rPr>
      </w:pPr>
      <w:r>
        <w:rPr>
          <w:rFonts w:ascii="Times New Roman" w:hAnsi="Times New Roman"/>
          <w:b/>
          <w:sz w:val="28"/>
          <w:szCs w:val="28"/>
          <w:lang w:eastAsia="ru-RU"/>
        </w:rPr>
        <w:t>Тематический план</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134"/>
        <w:gridCol w:w="1560"/>
        <w:gridCol w:w="2126"/>
        <w:gridCol w:w="2268"/>
        <w:gridCol w:w="2977"/>
      </w:tblGrid>
      <w:tr w:rsidR="00706D6D" w:rsidRPr="004F2450" w:rsidTr="00F93F8A">
        <w:tc>
          <w:tcPr>
            <w:tcW w:w="567" w:type="dxa"/>
          </w:tcPr>
          <w:p w:rsidR="00706D6D" w:rsidRPr="005C0B85" w:rsidRDefault="00706D6D" w:rsidP="005C0B8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134" w:type="dxa"/>
          </w:tcPr>
          <w:p w:rsidR="00706D6D" w:rsidRPr="004F2450" w:rsidRDefault="00706D6D" w:rsidP="005C0B85">
            <w:pPr>
              <w:spacing w:after="0" w:line="240" w:lineRule="auto"/>
              <w:jc w:val="center"/>
              <w:rPr>
                <w:rFonts w:ascii="Times New Roman" w:hAnsi="Times New Roman"/>
                <w:b/>
                <w:sz w:val="24"/>
                <w:szCs w:val="24"/>
              </w:rPr>
            </w:pPr>
            <w:r w:rsidRPr="004F2450">
              <w:rPr>
                <w:rFonts w:ascii="Times New Roman" w:hAnsi="Times New Roman"/>
                <w:b/>
                <w:sz w:val="24"/>
                <w:szCs w:val="24"/>
              </w:rPr>
              <w:t>Месяц</w:t>
            </w:r>
          </w:p>
        </w:tc>
        <w:tc>
          <w:tcPr>
            <w:tcW w:w="1560" w:type="dxa"/>
          </w:tcPr>
          <w:p w:rsidR="00706D6D" w:rsidRPr="004F2450" w:rsidRDefault="00706D6D" w:rsidP="005C0B85">
            <w:pPr>
              <w:spacing w:after="0" w:line="240" w:lineRule="auto"/>
              <w:ind w:firstLine="284"/>
              <w:jc w:val="center"/>
              <w:rPr>
                <w:rFonts w:ascii="Times New Roman" w:hAnsi="Times New Roman"/>
                <w:b/>
                <w:sz w:val="24"/>
                <w:szCs w:val="24"/>
              </w:rPr>
            </w:pPr>
            <w:r w:rsidRPr="004F2450">
              <w:rPr>
                <w:rFonts w:ascii="Times New Roman" w:hAnsi="Times New Roman"/>
                <w:b/>
                <w:sz w:val="24"/>
                <w:szCs w:val="24"/>
              </w:rPr>
              <w:t>Тема занятий</w:t>
            </w:r>
          </w:p>
        </w:tc>
        <w:tc>
          <w:tcPr>
            <w:tcW w:w="2126" w:type="dxa"/>
          </w:tcPr>
          <w:p w:rsidR="00706D6D" w:rsidRPr="004F2450" w:rsidRDefault="00706D6D" w:rsidP="005C0B85">
            <w:pPr>
              <w:spacing w:after="0" w:line="240" w:lineRule="auto"/>
              <w:jc w:val="center"/>
              <w:rPr>
                <w:rFonts w:ascii="Times New Roman" w:hAnsi="Times New Roman"/>
                <w:b/>
                <w:sz w:val="24"/>
                <w:szCs w:val="24"/>
              </w:rPr>
            </w:pPr>
            <w:r w:rsidRPr="004F2450">
              <w:rPr>
                <w:rFonts w:ascii="Times New Roman" w:hAnsi="Times New Roman"/>
                <w:b/>
                <w:sz w:val="24"/>
                <w:szCs w:val="24"/>
              </w:rPr>
              <w:t>Краткое содержание.</w:t>
            </w:r>
          </w:p>
        </w:tc>
        <w:tc>
          <w:tcPr>
            <w:tcW w:w="2268" w:type="dxa"/>
          </w:tcPr>
          <w:p w:rsidR="00706D6D" w:rsidRPr="004F2450" w:rsidRDefault="00706D6D" w:rsidP="005C0B85">
            <w:pPr>
              <w:spacing w:after="0" w:line="240" w:lineRule="auto"/>
              <w:ind w:firstLine="284"/>
              <w:jc w:val="center"/>
              <w:rPr>
                <w:rFonts w:ascii="Times New Roman" w:hAnsi="Times New Roman"/>
                <w:b/>
                <w:sz w:val="24"/>
                <w:szCs w:val="24"/>
              </w:rPr>
            </w:pPr>
            <w:r w:rsidRPr="004F2450">
              <w:rPr>
                <w:rFonts w:ascii="Times New Roman" w:hAnsi="Times New Roman"/>
                <w:b/>
                <w:sz w:val="24"/>
                <w:szCs w:val="24"/>
              </w:rPr>
              <w:t>Задачи</w:t>
            </w:r>
          </w:p>
        </w:tc>
        <w:tc>
          <w:tcPr>
            <w:tcW w:w="2977" w:type="dxa"/>
          </w:tcPr>
          <w:p w:rsidR="00706D6D" w:rsidRPr="004F2450" w:rsidRDefault="00706D6D" w:rsidP="005C0B85">
            <w:pPr>
              <w:spacing w:after="0" w:line="240" w:lineRule="auto"/>
              <w:jc w:val="center"/>
              <w:rPr>
                <w:rFonts w:ascii="Times New Roman" w:hAnsi="Times New Roman"/>
                <w:b/>
                <w:sz w:val="24"/>
                <w:szCs w:val="24"/>
              </w:rPr>
            </w:pPr>
            <w:r>
              <w:rPr>
                <w:rFonts w:ascii="Times New Roman" w:hAnsi="Times New Roman"/>
                <w:b/>
                <w:sz w:val="24"/>
                <w:szCs w:val="24"/>
              </w:rPr>
              <w:t>Базовая программа технологии/ используемый игровой дидактический материал</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t>1</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октябрь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Конструирование из различных материалов по представлению Вот какие разные у нас дорожки</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Представление о том, что целое (дорожка) создается в процессе объединения разных деталей (частей), при этом детали выкладываются </w:t>
            </w:r>
            <w:r w:rsidRPr="00244DE0">
              <w:rPr>
                <w:rFonts w:ascii="Times New Roman" w:hAnsi="Times New Roman"/>
                <w:sz w:val="28"/>
                <w:szCs w:val="28"/>
              </w:rPr>
              <w:lastRenderedPageBreak/>
              <w:t>в ряд и напоминают линию (базовая линейная постройка)</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Уточнить представление о дороге как сооружении, созданном для перемещения в пространстве. Расширить опыт конструирования дорожек. Помочь детям </w:t>
            </w:r>
            <w:r w:rsidRPr="00244DE0">
              <w:rPr>
                <w:rFonts w:ascii="Times New Roman" w:hAnsi="Times New Roman"/>
                <w:sz w:val="28"/>
                <w:szCs w:val="28"/>
              </w:rPr>
              <w:lastRenderedPageBreak/>
              <w:t xml:space="preserve">установить ассоциативные связи между реальными дорожками и конструкциями. Создать условия для свободного выбора материалов. Развивать ассоциативное восприятие, наглядно-образное мышление, воображение. Воспитывать интерес к конструированию и обыгрыванию построек. </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иллюстрации и фотографии с изображениями дорожек для уточнения представлений и установления ассоциаций с постройками. </w:t>
            </w:r>
          </w:p>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Практический материал :кирпичики, кубики, пластины, поролоновые губки, пластиковые крышки, бруски пластилина, неотточенные карандаши, бумажные полоски, камушки и др. Для обыгрывания построек: куколки, машинки, мячики и др.</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октябрь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Конструирование-экспериментирование из кирпичиков </w:t>
            </w:r>
            <w:r>
              <w:rPr>
                <w:rFonts w:ascii="Times New Roman" w:hAnsi="Times New Roman"/>
                <w:sz w:val="28"/>
                <w:szCs w:val="28"/>
              </w:rPr>
              <w:t>«</w:t>
            </w:r>
            <w:r w:rsidRPr="00244DE0">
              <w:rPr>
                <w:rFonts w:ascii="Times New Roman" w:hAnsi="Times New Roman"/>
                <w:sz w:val="28"/>
                <w:szCs w:val="28"/>
              </w:rPr>
              <w:t>Как узкая дорожка стала широкой</w:t>
            </w:r>
            <w:r>
              <w:rPr>
                <w:rFonts w:ascii="Times New Roman" w:hAnsi="Times New Roman"/>
                <w:sz w:val="28"/>
                <w:szCs w:val="28"/>
              </w:rPr>
              <w:t>»</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Представление о назначении и конструкции дороги. Освоение трех разных способов преобразования узкой дорожки в широкую: 1) замена деталей; 2) достраивание постройки в ширину; 3) поворот деталей </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Вызвать интерес к конструированию дорожки из кирпичиков на основе представления о ее строении и назначении. Напомнить способы преобразования узкой дорожки в широкую: 1) замена деталей; 2) достраивание в ширину. Познакомить с новым способом — изменение </w:t>
            </w:r>
            <w:r w:rsidRPr="00244DE0">
              <w:rPr>
                <w:rFonts w:ascii="Times New Roman" w:hAnsi="Times New Roman"/>
                <w:sz w:val="28"/>
                <w:szCs w:val="28"/>
              </w:rPr>
              <w:lastRenderedPageBreak/>
              <w:t>ширины дорожки путем поворота деталей. Развивать восприятие, мышление и воображение. Воспитывать позитивное отношение к играм и занятиям со строительным материалом.</w:t>
            </w:r>
          </w:p>
        </w:tc>
        <w:tc>
          <w:tcPr>
            <w:tcW w:w="2977" w:type="dxa"/>
          </w:tcPr>
          <w:p w:rsidR="00706D6D" w:rsidRPr="00244DE0" w:rsidRDefault="00706D6D" w:rsidP="00244DE0">
            <w:pPr>
              <w:spacing w:after="0" w:line="240" w:lineRule="auto"/>
              <w:ind w:firstLine="34"/>
              <w:rPr>
                <w:rFonts w:ascii="Times New Roman" w:hAnsi="Times New Roman"/>
                <w:sz w:val="28"/>
                <w:szCs w:val="28"/>
              </w:rPr>
            </w:pPr>
            <w:r w:rsidRPr="00244DE0">
              <w:rPr>
                <w:rFonts w:ascii="Times New Roman" w:hAnsi="Times New Roman"/>
                <w:sz w:val="28"/>
                <w:szCs w:val="28"/>
              </w:rPr>
              <w:lastRenderedPageBreak/>
              <w:t>Демонстрационный материал: иллюстрации с изображениями дорожек. Практический материал у каждого ребенка: набор из 6–8 кирпичиков и предмет для обыгрывания построенной дорожки (машинка, куколка). У педагога такой же набор строительных деталей и три игрушки: машинка и две куколки или мишки контрастного размера</w:t>
            </w:r>
          </w:p>
        </w:tc>
      </w:tr>
      <w:tr w:rsidR="00706D6D" w:rsidRPr="004F2450" w:rsidTr="00F93F8A">
        <w:tc>
          <w:tcPr>
            <w:tcW w:w="567" w:type="dxa"/>
          </w:tcPr>
          <w:p w:rsidR="00706D6D" w:rsidRPr="00461914" w:rsidRDefault="00706D6D" w:rsidP="005C0B85">
            <w:pPr>
              <w:spacing w:after="0" w:line="240" w:lineRule="auto"/>
              <w:rPr>
                <w:rFonts w:ascii="Times New Roman" w:hAnsi="Times New Roman"/>
                <w:sz w:val="24"/>
                <w:szCs w:val="24"/>
              </w:rPr>
            </w:pPr>
            <w:r w:rsidRPr="00461914">
              <w:rPr>
                <w:rFonts w:ascii="Times New Roman" w:hAnsi="Times New Roman"/>
                <w:sz w:val="24"/>
                <w:szCs w:val="24"/>
              </w:rPr>
              <w:lastRenderedPageBreak/>
              <w:t>3</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октябрь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Конструирование из поролоновых губок Как дорожка превратилась в лабиринт</w:t>
            </w:r>
          </w:p>
        </w:tc>
        <w:tc>
          <w:tcPr>
            <w:tcW w:w="2126" w:type="dxa"/>
          </w:tcPr>
          <w:p w:rsidR="00706D6D" w:rsidRPr="00244DE0" w:rsidRDefault="00706D6D" w:rsidP="00244DE0">
            <w:pPr>
              <w:spacing w:after="0" w:line="240" w:lineRule="auto"/>
              <w:ind w:firstLine="284"/>
              <w:rPr>
                <w:rFonts w:ascii="Times New Roman" w:hAnsi="Times New Roman"/>
                <w:sz w:val="28"/>
                <w:szCs w:val="28"/>
              </w:rPr>
            </w:pPr>
            <w:r w:rsidRPr="00244DE0">
              <w:rPr>
                <w:rFonts w:ascii="Times New Roman" w:hAnsi="Times New Roman"/>
                <w:sz w:val="28"/>
                <w:szCs w:val="28"/>
              </w:rPr>
              <w:t>Представление о прямой и кривой линии, освоение способов рисования и конструирования кривой дорожки с поворотами. Понимание разницы между прямой и кривой дорожкой. Опыт конструирования дорожек.</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Вызвать интерес к конструированию лабиринта — дорожки с поворотами. Показать связь между линиями и постройками: прямая линия — прямая дорожка, кривая линия — кривая дорожка. Начать знакомство с новой деталью — полукубом. Создать условия для экспериментирования и свободного конструирования. Развивать ассоциативное восприятие и воображение. Воспитывать </w:t>
            </w:r>
            <w:r w:rsidRPr="00244DE0">
              <w:rPr>
                <w:rFonts w:ascii="Times New Roman" w:hAnsi="Times New Roman"/>
                <w:sz w:val="28"/>
                <w:szCs w:val="28"/>
              </w:rPr>
              <w:lastRenderedPageBreak/>
              <w:t>активность, любознательность, самостоятельность</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иллюстрации и фотографии с изображениями кривых дорожек, иллюстрация к стихотворению К. Чуковского «Скрюченная песенка». Практический материал у каждого ребенка: 5–7 поролоновых губок, силуэт мышки и один полукуб желтого (или иного) цвета для изображения сыра. У педагога 12–15 поролоновых губок, игрушечная мышка, один кубик нейтрального цвета и три полукуба (два нейтрального</w:t>
            </w:r>
            <w:r>
              <w:rPr>
                <w:rFonts w:ascii="Times New Roman" w:hAnsi="Times New Roman"/>
                <w:sz w:val="28"/>
                <w:szCs w:val="28"/>
              </w:rPr>
              <w:t xml:space="preserve"> цвета.</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4</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Октябрь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Конструирование из шнурков (ленточек, тесьмы, веревки, скакалки) Как прямая дорожка превратилась в кривую</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прямой и кривой линии в сравнении их конфигураций: прямая дорога — самая короткая, ровная и быстрая; кривая — более длинная, гибкая, удобная для преодоления преград. Опыт конструирования дорожек</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Вызвать у детей интерес к конструированию лесной дорожки из гибких материалов (шнурков, тесьмы, ленточек). Показать вариант преобразования прямой дорожки в кривую и помочь осмыслить причину такого изменения. Обратить внимание на связь конструкций с реальными объектами. Развивать восприятие, мышление и воображение. Воспитывать позитивное отношение к совместным играм и занятиям со строительным материалом..</w:t>
            </w:r>
          </w:p>
        </w:tc>
        <w:tc>
          <w:tcPr>
            <w:tcW w:w="2977"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Демонстрационный материал: иллюстрации и фотографии с изображениями кривых дорожек. Практический материал у каждого ребенка: два-три шнурка (или тесьма, веревка, скакалка) для конструирования гибкой дорожи, четыре-пять предметов, вокруг которых будет изгибаться дорожка (будто деревья в лесу), комочек пластилина желтого цвета для лепки колобка и обыгрывания построенной дорожки.</w:t>
            </w:r>
          </w:p>
        </w:tc>
      </w:tr>
      <w:tr w:rsidR="00706D6D" w:rsidRPr="004F2450" w:rsidTr="00F93F8A">
        <w:tc>
          <w:tcPr>
            <w:tcW w:w="567" w:type="dxa"/>
          </w:tcPr>
          <w:p w:rsidR="00706D6D" w:rsidRPr="00461914" w:rsidRDefault="00706D6D" w:rsidP="005C0B85">
            <w:pPr>
              <w:spacing w:after="0" w:line="240" w:lineRule="auto"/>
              <w:rPr>
                <w:rFonts w:ascii="Times New Roman" w:hAnsi="Times New Roman"/>
                <w:sz w:val="24"/>
                <w:szCs w:val="24"/>
              </w:rPr>
            </w:pPr>
            <w:r w:rsidRPr="00461914">
              <w:rPr>
                <w:rFonts w:ascii="Times New Roman" w:hAnsi="Times New Roman"/>
                <w:sz w:val="24"/>
                <w:szCs w:val="24"/>
              </w:rPr>
              <w:t>5</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ноябрь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Конструир</w:t>
            </w:r>
            <w:r w:rsidRPr="00244DE0">
              <w:rPr>
                <w:rFonts w:ascii="Times New Roman" w:hAnsi="Times New Roman"/>
                <w:sz w:val="28"/>
                <w:szCs w:val="28"/>
              </w:rPr>
              <w:lastRenderedPageBreak/>
              <w:t>ование из природного материала Как шишки превратилась в ёжиков, птичек и рыбок</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Представление </w:t>
            </w:r>
            <w:r w:rsidRPr="00244DE0">
              <w:rPr>
                <w:rFonts w:ascii="Times New Roman" w:hAnsi="Times New Roman"/>
                <w:sz w:val="28"/>
                <w:szCs w:val="28"/>
              </w:rPr>
              <w:lastRenderedPageBreak/>
              <w:t>о том, что одна и та же форма (шишка) может в процессе конструирования превратиться в любую фигурку. Умение лепить животных из пластилина и соленого теста на основе представления о внешнем виде.</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Вызывать </w:t>
            </w:r>
            <w:r w:rsidRPr="00244DE0">
              <w:rPr>
                <w:rFonts w:ascii="Times New Roman" w:hAnsi="Times New Roman"/>
                <w:sz w:val="28"/>
                <w:szCs w:val="28"/>
              </w:rPr>
              <w:lastRenderedPageBreak/>
              <w:t>интерес к обследованию шишек, поиску ассоциативных образов и созданию фигурок. Помочь сделать вывод о том, что из одной и той же природной формы (шишки) могут получиться разные образы. Показать способ соединения деталей с помощью кусочков пластилина. Развивать чувство формы. Воспитывать бережное отношение к природе.</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w:t>
            </w:r>
            <w:r w:rsidRPr="00244DE0">
              <w:rPr>
                <w:rFonts w:ascii="Times New Roman" w:hAnsi="Times New Roman"/>
                <w:sz w:val="28"/>
                <w:szCs w:val="28"/>
              </w:rPr>
              <w:lastRenderedPageBreak/>
              <w:t>материал: репродукция И.И. Шишкина «Утро в сосновом лесу», фотографии хвойного леса, веточка ели или сосны; льняной мешочек с разными шишками.</w:t>
            </w:r>
          </w:p>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Практический материал: для изображения туловища животных — шишки; для изображения деталей (голов, хвостов, крыльев) — желуди, осенние листья, перышки, ракушки; для скреплении деталей — пластилин коричневого цвета.</w:t>
            </w:r>
          </w:p>
        </w:tc>
      </w:tr>
      <w:tr w:rsidR="00706D6D" w:rsidRPr="004F2450" w:rsidTr="00F93F8A">
        <w:tc>
          <w:tcPr>
            <w:tcW w:w="567" w:type="dxa"/>
          </w:tcPr>
          <w:p w:rsidR="00706D6D" w:rsidRPr="00461914" w:rsidRDefault="00706D6D" w:rsidP="005C0B85">
            <w:pPr>
              <w:spacing w:after="0" w:line="240" w:lineRule="auto"/>
              <w:rPr>
                <w:rFonts w:ascii="Times New Roman" w:hAnsi="Times New Roman"/>
                <w:sz w:val="24"/>
                <w:szCs w:val="24"/>
              </w:rPr>
            </w:pPr>
            <w:r w:rsidRPr="00461914">
              <w:rPr>
                <w:rFonts w:ascii="Times New Roman" w:hAnsi="Times New Roman"/>
                <w:sz w:val="24"/>
                <w:szCs w:val="24"/>
              </w:rPr>
              <w:lastRenderedPageBreak/>
              <w:t>6</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ноябрь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 xml:space="preserve">Режиссерское конструирование из бумажных салфеток Как облака стали тучами и пошел дожд. </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Получение формы шара круговым раскатыванием любого пластичного материала (в т.ч. бумажной салфетки). Получение формы жгутика скручиванием или раскатыванием прямыми движениями </w:t>
            </w:r>
            <w:r w:rsidRPr="00244DE0">
              <w:rPr>
                <w:rFonts w:ascii="Times New Roman" w:hAnsi="Times New Roman"/>
                <w:sz w:val="28"/>
                <w:szCs w:val="28"/>
              </w:rPr>
              <w:lastRenderedPageBreak/>
              <w:t>ладоней.</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Вызвать интерес к режиссерскому конструированию — последовательному изображению ряда событий (превращений облака). Закрепить технику скатывания шариков (круговыми движениями). Познакомить с </w:t>
            </w:r>
            <w:r w:rsidRPr="00244DE0">
              <w:rPr>
                <w:rFonts w:ascii="Times New Roman" w:hAnsi="Times New Roman"/>
                <w:sz w:val="28"/>
                <w:szCs w:val="28"/>
              </w:rPr>
              <w:lastRenderedPageBreak/>
              <w:t>новым способом — скручивание жгутика для изображения дождя и травки. Развивать координацию в системе «глаз-рука». Воспитывать эстетические эмоции, желание передавать представления об окружающем мире «языком искусства».</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иллюстрации, фотографии, репродукции с изображением облаков, туч, дождя (ИКТ); </w:t>
            </w:r>
          </w:p>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Практический материал у каждого ребенка: лист бумаги голубого цвета (формат А4 или А3), силуэт облака белого цвета (на выбор), бумажные салфетки </w:t>
            </w:r>
            <w:r w:rsidRPr="00244DE0">
              <w:rPr>
                <w:rFonts w:ascii="Times New Roman" w:hAnsi="Times New Roman"/>
                <w:sz w:val="28"/>
                <w:szCs w:val="28"/>
              </w:rPr>
              <w:lastRenderedPageBreak/>
              <w:t>синего, голубого, белого цвета, клей, матерчатые салфетки.</w:t>
            </w:r>
          </w:p>
        </w:tc>
      </w:tr>
      <w:tr w:rsidR="00706D6D" w:rsidRPr="004F2450" w:rsidTr="00F93F8A">
        <w:trPr>
          <w:trHeight w:val="283"/>
        </w:trPr>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7</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ноябрь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Конструирование-экспериментирование из кирпичиков Как короткий заборчик стал длинным</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том, что постройки могут изменяться в длину разными способами: 1) добавление деталей; 2) раздвижение деталей; 3) поворот деталей с длинной грани на узкую; 4) сочетание двух или трех способов одновременно.</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Расширить опыт конструирования заборчика. Инициировать поиск способов увеличения заборчика в длину. Познакомить с новым способом — размещением деталей на равном расстоянии друг от друга в линейной композиции. Помочь установить ассоциативные связи между реальными заборчиками с воротами и детскими постройками. </w:t>
            </w:r>
            <w:r w:rsidRPr="00244DE0">
              <w:rPr>
                <w:rFonts w:ascii="Times New Roman" w:hAnsi="Times New Roman"/>
                <w:sz w:val="28"/>
                <w:szCs w:val="28"/>
              </w:rPr>
              <w:lastRenderedPageBreak/>
              <w:t>Развивать восприятие, мышление, воображение. Воспитывать интерес к конструированию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иллюстрации и фотографии с изображениями заборчиков (ИКТ). Практический материал на выбор детям: строительные (кирпичики), бытовые (поролоновые губки, картонные коробки) или художественные (бруски пластилина). Для обыгрывания построек — фольклорные или зоологические игрушки (курочки, петушки, овечки, козлики, свинки).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8</w:t>
            </w:r>
          </w:p>
        </w:tc>
        <w:tc>
          <w:tcPr>
            <w:tcW w:w="1134" w:type="dxa"/>
          </w:tcPr>
          <w:p w:rsidR="00706D6D" w:rsidRPr="00244DE0" w:rsidRDefault="00706D6D" w:rsidP="004F2450">
            <w:pPr>
              <w:spacing w:after="0" w:line="240" w:lineRule="auto"/>
              <w:rPr>
                <w:rFonts w:ascii="Times New Roman" w:hAnsi="Times New Roman"/>
                <w:sz w:val="28"/>
                <w:szCs w:val="28"/>
              </w:rPr>
            </w:pPr>
            <w:r w:rsidRPr="00244DE0">
              <w:rPr>
                <w:rFonts w:ascii="Times New Roman" w:hAnsi="Times New Roman"/>
                <w:sz w:val="28"/>
                <w:szCs w:val="28"/>
              </w:rPr>
              <w:t>декабрь</w:t>
            </w:r>
          </w:p>
        </w:tc>
        <w:tc>
          <w:tcPr>
            <w:tcW w:w="1560"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Конструирование-экспериментирование из кирпичиков Как на заборчике открылись ворота</w:t>
            </w:r>
          </w:p>
        </w:tc>
        <w:tc>
          <w:tcPr>
            <w:tcW w:w="2126" w:type="dxa"/>
          </w:tcPr>
          <w:p w:rsidR="00706D6D" w:rsidRPr="00244DE0" w:rsidRDefault="00706D6D" w:rsidP="00244DE0">
            <w:pPr>
              <w:spacing w:after="0" w:line="240" w:lineRule="auto"/>
              <w:ind w:firstLine="34"/>
              <w:rPr>
                <w:rFonts w:ascii="Times New Roman" w:hAnsi="Times New Roman"/>
                <w:sz w:val="28"/>
                <w:szCs w:val="28"/>
              </w:rPr>
            </w:pPr>
            <w:r w:rsidRPr="00244DE0">
              <w:rPr>
                <w:rFonts w:ascii="Times New Roman" w:hAnsi="Times New Roman"/>
                <w:sz w:val="28"/>
                <w:szCs w:val="28"/>
              </w:rPr>
              <w:t>Представление о том, что заборчик — это постройка для защиты, поэтому она похожа на стену; ворота нужны для входа и выхода из огороженного места, поэтому они открываются и закрываются. Опыт конструирования заборчика</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 Расширить представление о заборчике как защитном сооружении, уточнить представление о воротах как важной любого ограждения. Вызвать интерес к конструированию заборчика с воротами и проверке назначения ворот. Показать варианты открывающихся ворот (высокие, низкие, двойные). Развивать восприятие, мышление, речь. Воспитывать активность, самостоятельность, интерес к конструированию и обыгрыванию </w:t>
            </w:r>
            <w:r w:rsidRPr="00244DE0">
              <w:rPr>
                <w:rFonts w:ascii="Times New Roman" w:hAnsi="Times New Roman"/>
                <w:sz w:val="28"/>
                <w:szCs w:val="28"/>
              </w:rPr>
              <w:lastRenderedPageBreak/>
              <w:t xml:space="preserve">построек. </w:t>
            </w:r>
          </w:p>
        </w:tc>
        <w:tc>
          <w:tcPr>
            <w:tcW w:w="2977" w:type="dxa"/>
          </w:tcPr>
          <w:p w:rsidR="00706D6D" w:rsidRPr="00244DE0" w:rsidRDefault="00706D6D" w:rsidP="00244DE0">
            <w:pPr>
              <w:spacing w:after="0" w:line="240" w:lineRule="auto"/>
              <w:rPr>
                <w:rFonts w:ascii="Times New Roman" w:hAnsi="Times New Roman"/>
                <w:sz w:val="28"/>
                <w:szCs w:val="28"/>
              </w:rPr>
            </w:pPr>
            <w:r>
              <w:rPr>
                <w:rFonts w:ascii="Times New Roman" w:hAnsi="Times New Roman"/>
                <w:sz w:val="28"/>
                <w:szCs w:val="28"/>
              </w:rPr>
              <w:lastRenderedPageBreak/>
              <w:t xml:space="preserve">Демонстрационный материал: </w:t>
            </w:r>
            <w:r w:rsidRPr="00244DE0">
              <w:rPr>
                <w:rFonts w:ascii="Times New Roman" w:hAnsi="Times New Roman"/>
                <w:sz w:val="28"/>
                <w:szCs w:val="28"/>
              </w:rPr>
              <w:t>иллюстрации и фотографии с изображениями заборчиков (ИКТ). Практический материал на выбор детям: строительные (кирпичики), бытовые (поролоновые губки, картонные коробки) или художественные (бруски пластилина). Для обыгрывания построек — фольклорные или зоологические игрушки (курочки, петушки, овечки, козлики, свинки).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9</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Декабрь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кубиков, кирпичика и призмы Как низкая башня стала высокой</w:t>
            </w:r>
          </w:p>
        </w:tc>
        <w:tc>
          <w:tcPr>
            <w:tcW w:w="2126"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Представление о разных типах вертикальных построек: в башне низ и верх одинаковые, потому что ее строят из одинаковых деталей, а у пирамиды низ шире, а верх уже, потому что она создается из деталей разного размер</w:t>
            </w:r>
          </w:p>
        </w:tc>
        <w:tc>
          <w:tcPr>
            <w:tcW w:w="2268" w:type="dxa"/>
          </w:tcPr>
          <w:p w:rsidR="00706D6D" w:rsidRPr="00244DE0" w:rsidRDefault="00706D6D" w:rsidP="00244DE0">
            <w:pPr>
              <w:spacing w:after="0" w:line="240" w:lineRule="auto"/>
              <w:rPr>
                <w:rFonts w:ascii="Times New Roman" w:hAnsi="Times New Roman"/>
                <w:sz w:val="28"/>
                <w:szCs w:val="28"/>
                <w:shd w:val="clear" w:color="auto" w:fill="F7F9FB"/>
              </w:rPr>
            </w:pPr>
            <w:r w:rsidRPr="00244DE0">
              <w:rPr>
                <w:rFonts w:ascii="Times New Roman" w:hAnsi="Times New Roman"/>
                <w:sz w:val="28"/>
                <w:szCs w:val="28"/>
              </w:rPr>
              <w:t>Дать представление о башне как высоком сооружении, созданном людьми для обзора местности. Расширить опыт конструирования линейных вертикальных построек. Помочь осмыслить структуру (башня, крыша, фундамент). Инициировать поиск способов изменения высоты постройки. Развивать ассоциативное восприятие, мышление, воображение, чувство ритма. Воспитывать любознательность, активность, уверенность, интерес к открытиям.</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Демонстрационный материал: иллюстрации и фотографии с изображениями башен и других высоких построек (ИКТ). Практический материал у каждого ребенка и педагога: четыре кубика, один кирпичик, одна крыша (трехгранная пр.</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t>10</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декабрь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 xml:space="preserve">Конструирование-эскпериментирование по </w:t>
            </w:r>
            <w:r w:rsidRPr="00244DE0">
              <w:rPr>
                <w:rFonts w:ascii="Times New Roman" w:hAnsi="Times New Roman"/>
                <w:sz w:val="28"/>
                <w:szCs w:val="28"/>
              </w:rPr>
              <w:lastRenderedPageBreak/>
              <w:t>представлению Как башня превратилась в пирамиду</w:t>
            </w:r>
          </w:p>
        </w:tc>
        <w:tc>
          <w:tcPr>
            <w:tcW w:w="2126"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lastRenderedPageBreak/>
              <w:t xml:space="preserve">Представление о разных типах вертикальных построек: в башне низ и </w:t>
            </w:r>
            <w:r w:rsidRPr="00244DE0">
              <w:rPr>
                <w:rFonts w:ascii="Times New Roman" w:hAnsi="Times New Roman"/>
                <w:sz w:val="28"/>
                <w:szCs w:val="28"/>
              </w:rPr>
              <w:lastRenderedPageBreak/>
              <w:t>верх одинаковые, потому что ее строят из одинаковых деталей, а у пирамиды низ шире, а верх уже, потому что она создается из деталей разного размер</w:t>
            </w:r>
          </w:p>
        </w:tc>
        <w:tc>
          <w:tcPr>
            <w:tcW w:w="2268" w:type="dxa"/>
          </w:tcPr>
          <w:p w:rsidR="00706D6D" w:rsidRPr="00244DE0" w:rsidRDefault="00706D6D" w:rsidP="00244DE0">
            <w:pPr>
              <w:spacing w:after="0" w:line="240" w:lineRule="auto"/>
              <w:rPr>
                <w:rFonts w:ascii="Times New Roman" w:hAnsi="Times New Roman"/>
                <w:sz w:val="28"/>
                <w:szCs w:val="28"/>
                <w:shd w:val="clear" w:color="auto" w:fill="F7F9FB"/>
              </w:rPr>
            </w:pPr>
            <w:r w:rsidRPr="00244DE0">
              <w:rPr>
                <w:rFonts w:ascii="Times New Roman" w:hAnsi="Times New Roman"/>
                <w:sz w:val="28"/>
                <w:szCs w:val="28"/>
              </w:rPr>
              <w:lastRenderedPageBreak/>
              <w:t xml:space="preserve">Дать представление о пирамиде. Предложить сравнить пирамиду с </w:t>
            </w:r>
            <w:r w:rsidRPr="00244DE0">
              <w:rPr>
                <w:rFonts w:ascii="Times New Roman" w:hAnsi="Times New Roman"/>
                <w:sz w:val="28"/>
                <w:szCs w:val="28"/>
              </w:rPr>
              <w:lastRenderedPageBreak/>
              <w:t>башней, найти сходство и отличие. Показать, что пирамида сужается кверху, а башня нет. Расширить опыт конструирования линейных вертикальных построек. Создать условия для экспериментирования. Познакомить со способом оборачивания предметов фольгой. Развивать творческое воображение, чувство формы, величины. Воспитывать активность, инициативность.</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фотографии с изображением башен и пирамид (для сравнения), набор матрешек, </w:t>
            </w:r>
            <w:r w:rsidRPr="00244DE0">
              <w:rPr>
                <w:rFonts w:ascii="Times New Roman" w:hAnsi="Times New Roman"/>
                <w:sz w:val="28"/>
                <w:szCs w:val="28"/>
              </w:rPr>
              <w:lastRenderedPageBreak/>
              <w:t>классическая пирамидка. Практический материал: два-три комплекта емкостей-вкладышей для сыпучих веществ по типу «Матрешка», два три комплекта картонных коробок разного размера; два-три комплекта цилиндров разного размера; набор кубиков и полукубов; два-три рулона фольги.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11</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декабрь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Конструирование-экспериментирование на плоскости Вот какие разные у нас елочки</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Представление о разных типах вертикальных построек. Перенос представления о вертикальной постройке в плоскостное изображение. Способность видеть образ и находить ассоциации. </w:t>
            </w:r>
            <w:r w:rsidRPr="00244DE0">
              <w:rPr>
                <w:rFonts w:ascii="Times New Roman" w:hAnsi="Times New Roman"/>
                <w:sz w:val="28"/>
                <w:szCs w:val="28"/>
              </w:rPr>
              <w:lastRenderedPageBreak/>
              <w:t>Умение размещать симметричные детали углом</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Вызвать интерес к конструированию елочек на плоскости из разных материалов. Уточнить общее представление о строении елки (ствол и ветки). Познакомить со способом симметричного </w:t>
            </w:r>
            <w:r w:rsidRPr="00244DE0">
              <w:rPr>
                <w:rFonts w:ascii="Times New Roman" w:hAnsi="Times New Roman"/>
                <w:sz w:val="28"/>
                <w:szCs w:val="28"/>
              </w:rPr>
              <w:lastRenderedPageBreak/>
              <w:t>конструирования (от ствола ветки идут в обе стороны). Создать условия для дополнения конструкций новыми деталями (шишки, новогодние игрушки). Развивать восприятие, творческое воображение. Воспитывать самостоятельность, активность, инициативность.</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искусственная елочка, детская пирамидка и башня из цилиндров, фотография или картинка с изображением елочки. Практический материал: 20–30 кирпичиков, 20– 30 поролоновых губок, 20–30 салфеток, 20 брусков пластилина, </w:t>
            </w:r>
            <w:r w:rsidRPr="00244DE0">
              <w:rPr>
                <w:rFonts w:ascii="Times New Roman" w:hAnsi="Times New Roman"/>
                <w:sz w:val="28"/>
                <w:szCs w:val="28"/>
              </w:rPr>
              <w:lastRenderedPageBreak/>
              <w:t>20 лоскутов мягкой ткани, 20– 30 шнурков, 20 карандашей (на выбор педагогу). Различные материалы для украшения елок: строительные, природные, бытовые.</w:t>
            </w:r>
          </w:p>
        </w:tc>
      </w:tr>
      <w:tr w:rsidR="00706D6D" w:rsidRPr="004F2450" w:rsidTr="00036AB3">
        <w:trPr>
          <w:trHeight w:val="2686"/>
        </w:trPr>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12</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январь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снега на прогулке Как снеговик превратился в неваляшку</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Опыт игрового конструирования из снега. Владение конструктивным способом: умение лепить несложные игрушки (состоящие из двух-трех основных частей) из пластилина и конструировать из природного материала.</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Расширить опыт конструирования из природного материала. Создать условия для художественного экспериментирования со снегом. Показать возможность создания различных образов на основе базовой конструкции, состоящей из двух шаров разной величины (туловище и голова). </w:t>
            </w:r>
            <w:r w:rsidRPr="00244DE0">
              <w:rPr>
                <w:rFonts w:ascii="Times New Roman" w:hAnsi="Times New Roman"/>
                <w:sz w:val="28"/>
                <w:szCs w:val="28"/>
              </w:rPr>
              <w:lastRenderedPageBreak/>
              <w:t>Развивать восприятие, воображение, чувство формы. Воспитывать желание создавать красивые и необычные постройки из снега для обустройства прогулочной площадки.</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фотографии креативных снеговиков (ИКТ). Практический материал для конструирования на прогулке: липкий снег; бытовые предметы и материалы: головные уборы (старые шапки, шляпы), шарфики, рукавички, изношенная обувь; пластиковые ведерки, крупные пуговицы, веник, метла и др</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13</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январь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кирпичиков и пластины Как лесенка превратилась в высокую горку</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лесенке и горке, понимание целесообразности (удобства) замены одних деталей другими. Умение конструировать постройку на основе представления о ее строении, назначении, возможных</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Вызвать интерес к конструированию лесенки и ее преобразованию в горку. Уточнить представление о лесенке и горке, их строении и назначении. Расширить способы создания вертикальных асимметричных построек. Познакомить с новой деталью — пластина. Развивать восприятие, мышление, творческое воображение. Воспитывать устойчивый интерес к конструировани</w:t>
            </w:r>
            <w:r w:rsidRPr="00244DE0">
              <w:rPr>
                <w:rFonts w:ascii="Times New Roman" w:hAnsi="Times New Roman"/>
                <w:sz w:val="28"/>
                <w:szCs w:val="28"/>
              </w:rPr>
              <w:lastRenderedPageBreak/>
              <w:t>ю, поиску аналогов в реальном мире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иллюстрации и фотографии с изображениями лесенок и горок (ИКТ) для уточнения представлений (демонстрируются до и после конструирования). Практический материал у каждого ребенка и у педагога: 4 кубика, два полукуба, один брусок, один кирпичик, одна длинная пластина. Для обыгрывания построек: куколки и мягкие игрушки маленького размера</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14</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январь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строительного материала по представлению Как неудобная кроватка стала удобной</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конструкции кровати. Понятие о том, что постройки могут изменяться по разным параметрам:1) в длину; 2) в ширину; 3) в высоту; 4) дватри параметра одновременно (н-р, длина, ширина и высота).</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Вызвать интерес к конструированию удобной кроватки. Учить выбирать нужное количество деталей и создавать постройку по представлению. Инициировать поиск способов изменения кроватки по разным параметрам: в длину, высоту, ширину. Продолжать знакомить с полукубом в сравнении с кирпичиком. Развивать мышление, воображение, речь. Воспитывать устойчивый интерес к конструированию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Демонстрационный материал: иллюстрации и фотографии с изоб</w:t>
            </w:r>
            <w:r>
              <w:rPr>
                <w:rFonts w:ascii="Times New Roman" w:hAnsi="Times New Roman"/>
                <w:sz w:val="28"/>
                <w:szCs w:val="28"/>
              </w:rPr>
              <w:t>ражениями кроваток</w:t>
            </w:r>
            <w:r w:rsidRPr="00244DE0">
              <w:rPr>
                <w:rFonts w:ascii="Times New Roman" w:hAnsi="Times New Roman"/>
                <w:sz w:val="28"/>
                <w:szCs w:val="28"/>
              </w:rPr>
              <w:t xml:space="preserve"> для уточнения представлений детей (демонстрируются до и после конструирования). Практический материал у каждого ребенка и у педагога: 6 кирпичиков и 6 полукубов. Для обыгрывания построек: мелкие игрушки.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t>15</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февраль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w:t>
            </w:r>
            <w:r w:rsidRPr="00244DE0">
              <w:rPr>
                <w:rFonts w:ascii="Times New Roman" w:hAnsi="Times New Roman"/>
                <w:sz w:val="28"/>
                <w:szCs w:val="28"/>
              </w:rPr>
              <w:lastRenderedPageBreak/>
              <w:t>ование на плоскости из брусков по представлению и пояснению педагога Как лесенка превратилась в железную дорогу</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Представление о сходстве </w:t>
            </w:r>
            <w:r w:rsidRPr="00244DE0">
              <w:rPr>
                <w:rFonts w:ascii="Times New Roman" w:hAnsi="Times New Roman"/>
                <w:sz w:val="28"/>
                <w:szCs w:val="28"/>
              </w:rPr>
              <w:lastRenderedPageBreak/>
              <w:t>конструкций шведской лесенки и железной дороги. Умение строить на плоскости: выкладывать детали на некотором расстоянии друг от друга или плотно прижимая одну к другой.</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Вызвать интерес к </w:t>
            </w:r>
            <w:r w:rsidRPr="00244DE0">
              <w:rPr>
                <w:rFonts w:ascii="Times New Roman" w:hAnsi="Times New Roman"/>
                <w:sz w:val="28"/>
                <w:szCs w:val="28"/>
              </w:rPr>
              <w:lastRenderedPageBreak/>
              <w:t>конструированию лесенки с перекладинами и ее преобразованию в железную дорогу со шпалами. Инициировать освоение нового способа конструирования из брусков разной длины. Создать условия для сравнения брусков с кирпичиком и полукубом путем наложения. Развивать мышление, воображение, чувство ритма, опыт сотворчества. Воспитывать интерес к отображению в постройках представлений о реальном мире.</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w:t>
            </w:r>
            <w:r w:rsidRPr="00244DE0">
              <w:rPr>
                <w:rFonts w:ascii="Times New Roman" w:hAnsi="Times New Roman"/>
                <w:sz w:val="28"/>
                <w:szCs w:val="28"/>
              </w:rPr>
              <w:lastRenderedPageBreak/>
              <w:t xml:space="preserve">иллюстрации и фотографии для уточнения представлений о лесенке и железной дороге; игрушечный паровоз с вагончиками. </w:t>
            </w:r>
          </w:p>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Практический материал у каждого ребенка и у педагога: 4 длинных и 6–8 коротких брусков (или карандашей, палочек разной длины). Для обыгрывания построек: маленькие куколки или животные и паровозик у педагога.</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16</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февраль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 xml:space="preserve">Конструирование из строительного материала по картинке Вот какие </w:t>
            </w:r>
            <w:r w:rsidRPr="00244DE0">
              <w:rPr>
                <w:rFonts w:ascii="Times New Roman" w:hAnsi="Times New Roman"/>
                <w:sz w:val="28"/>
                <w:szCs w:val="28"/>
              </w:rPr>
              <w:lastRenderedPageBreak/>
              <w:t>разные у нас машинки</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Представление о назначении и разнообразии транспорта, умение сравнивать грузовую и легковую машины. Способность к </w:t>
            </w:r>
            <w:r w:rsidRPr="00244DE0">
              <w:rPr>
                <w:rFonts w:ascii="Times New Roman" w:hAnsi="Times New Roman"/>
                <w:sz w:val="28"/>
                <w:szCs w:val="28"/>
              </w:rPr>
              <w:lastRenderedPageBreak/>
              <w:t>установлению ассоциаций между машинами и отображающими их детскими постройками.</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Вызвать интерес к конструированию машинок из строительных материалов. Инициировать выбор деталей для изображения машины </w:t>
            </w:r>
            <w:r w:rsidRPr="00244DE0">
              <w:rPr>
                <w:rFonts w:ascii="Times New Roman" w:hAnsi="Times New Roman"/>
                <w:sz w:val="28"/>
                <w:szCs w:val="28"/>
              </w:rPr>
              <w:lastRenderedPageBreak/>
              <w:t>(кабина, кузов) и конструировать по словесному описанию. Создать условия для поиска замены деталей (вместо кубика два полукуба). Для изображения колес предложить новую деталь — цилиндр. Развивать восприятие, мышление, воображение. Воспитывать желание радовать близких людей своими постройками.</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иллюстрации и фотографии с изображениями машин (ИКТ);  игрушечные машинки разной формы (автомобиль, грузовик). </w:t>
            </w:r>
          </w:p>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Практический материал у каждого ребенка и у педагога: 1 кирпичик, 1 кубик, 2 полукуба, 2 коротких цилиндра. Для усложненной модели: 1 пластина, 2 кубика, 3 кирпичика, 2 полукуба, 2 длинных цилиндра.</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17</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февраль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кирпичиков по условию Как мы построили гараж для машины</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Представление о том, что гараж напоминает коробку, у него есть стены, крыша и ворота. Понятие о том, что гараж — это дом машины, поэтому важно, чтобы он соответствовал машине по размеру (по высоте, </w:t>
            </w:r>
            <w:r w:rsidRPr="00244DE0">
              <w:rPr>
                <w:rFonts w:ascii="Times New Roman" w:hAnsi="Times New Roman"/>
                <w:sz w:val="28"/>
                <w:szCs w:val="28"/>
              </w:rPr>
              <w:lastRenderedPageBreak/>
              <w:t>ширине)</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Уточнить представление о назначении и строении гаража (стены, крыша, ворота). Вызвать интерес к конструированию гаража по условию (для конкретной машины). Расширять опыт создания замкнутых построек. Показать способ создания крыши. </w:t>
            </w:r>
            <w:r w:rsidRPr="00244DE0">
              <w:rPr>
                <w:rFonts w:ascii="Times New Roman" w:hAnsi="Times New Roman"/>
                <w:sz w:val="28"/>
                <w:szCs w:val="28"/>
              </w:rPr>
              <w:lastRenderedPageBreak/>
              <w:t>Помочь установить ассоциативные связи между уже освоенными и новыми постройками и способами их создания. Развивать восприятие, воображение. Воспитывать интерес к игровому конструированию.</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иллюстрации и фотографии с изображениями машин и гаражей (ИКТ); транспортные игрушки. Практический материал у каждого ребенка и у педагога: 10–12 кирпичиков и машинка, соразмерная высоте кирпичика, поставленного вертикально или горизонтально.</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18</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март</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каркасное из фольги Как морковка превратилась в сосульку</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Способность видеть образ до и после оборачивания предмета фольгой, устанавливать ассоциации между морковкой и сосулькой. Умение оборачивать предметы фольгой — самый простой способ каркасного конструирования.</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Вызывать интерес к конструированию сосулек из фольги каркасным способом — с опорой на готовую форму (конус, морковку). Инициировать освоение способа «оборачивание». Создать условия для экспериментирования с фольгой. Показать возможность объединения отдельных сосулек в общую композицию — гирлянду. </w:t>
            </w:r>
            <w:r w:rsidRPr="00244DE0">
              <w:rPr>
                <w:rFonts w:ascii="Times New Roman" w:hAnsi="Times New Roman"/>
                <w:sz w:val="28"/>
                <w:szCs w:val="28"/>
              </w:rPr>
              <w:lastRenderedPageBreak/>
              <w:t>Развивать восприятие, творческое воображение. Воспитывать эстетические эмоции, желание украшать пространство участка детского сада.</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фотографии и картинки с изображением сосулек (ИКТ), конусы, морковь разной длины и толщины; рулон фольги для показа детям. Практический материал у каждого ребенка и у педагога: кусочки фольги размером от 15х15 до 20х20 — для работы; несколько конусов и крепкие морковки небольшого размера для оборачивания их фольгой, веревочки или для создания гирлянды сосулек.</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19</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март</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 xml:space="preserve">Конструирование из бумажных салфеток Вот какие разные у нас букеты (подарки). </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Создание формы шара круговым раскатыванием любого пластичного материала (в т.ч. бумажной салфетки). Получение формы жгутика разными способами: раскатыванием прямыми движениями ладоней и скручиванием. </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Вызвать интерес к конструированию цветов и цветочных букетов из бумажных салфеток. Закрепить технику скатывания шариков и жгутиков. Продолжать освоение способа «скручивание» жгутика (двумя пальчиками). Показать способ складывания листа бумаги пополам. Развивать чувство цвета и формы, мелкую моторику, координацию «глаз-рука». Воспитывать эстетические эмоции, желание </w:t>
            </w:r>
            <w:r w:rsidRPr="00244DE0">
              <w:rPr>
                <w:rFonts w:ascii="Times New Roman" w:hAnsi="Times New Roman"/>
                <w:sz w:val="28"/>
                <w:szCs w:val="28"/>
              </w:rPr>
              <w:lastRenderedPageBreak/>
              <w:t>порадовать мам, бабушек рукотворными открытками.</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поздравительные открытки с изображением цветов и букетов; несколько ваз разной формы. Практический материал у каждого ребенка: лист бумаги голубого цвета, заранее сложенный пополам (формат А4), бумажные салфетки на выбор — синего, голубого, белого, зеленого, красного, желтого, розового, силуэт вазы; клей; салфетки.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20</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март</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брусков и пластины Как мы построили стол на четырех ножках</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том, что предметы могут иметь разные варианты, зависящие от их конструкции. Понятие о том, что у стола есть ножки (одна, три или четыре) и столешница (квадратная, прямоугольная, круглая, овальная и др.).</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Уточнить представление о столе. Обратить внимание на то, что предметы мебели могут быть в разных масштабах (взрослом, детском, игрушечном). Познакомить со способом конструирования стола на четырех ножках. Учить выбирать детали и создавать постройку по объяснению. Продолжать знакомить с пластиной и ее вариантами. Развивать мышление, воображение. Воспитывать устойчивый интерес к конструированию и обыгрыванию своих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Демонстрационный материал:  фотография игрушечный столик на четырех ножках; иллюстрации и фотограф</w:t>
            </w:r>
            <w:r>
              <w:rPr>
                <w:rFonts w:ascii="Times New Roman" w:hAnsi="Times New Roman"/>
                <w:sz w:val="28"/>
                <w:szCs w:val="28"/>
              </w:rPr>
              <w:t xml:space="preserve">ии с изображениями столов. </w:t>
            </w:r>
            <w:r w:rsidRPr="00244DE0">
              <w:rPr>
                <w:rFonts w:ascii="Times New Roman" w:hAnsi="Times New Roman"/>
                <w:sz w:val="28"/>
                <w:szCs w:val="28"/>
              </w:rPr>
              <w:t>Практический материал у каждого ребенка и педагога: 4 длинных бруска и 2 одинаковые пластины (квадратные или прямоугольные). Для обыгрывания построек: мелкие игрушки подходящего размера, желательно с подвижными ножками.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t>21</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Март</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кирпичико</w:t>
            </w:r>
            <w:r w:rsidRPr="00244DE0">
              <w:rPr>
                <w:rFonts w:ascii="Times New Roman" w:hAnsi="Times New Roman"/>
                <w:sz w:val="28"/>
                <w:szCs w:val="28"/>
              </w:rPr>
              <w:lastRenderedPageBreak/>
              <w:t>в Как кресло превратилось в тумбочку</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Представление о том, что каждый предмет мебели </w:t>
            </w:r>
            <w:r w:rsidRPr="00244DE0">
              <w:rPr>
                <w:rFonts w:ascii="Times New Roman" w:hAnsi="Times New Roman"/>
                <w:sz w:val="28"/>
                <w:szCs w:val="28"/>
              </w:rPr>
              <w:lastRenderedPageBreak/>
              <w:t>создан с определенной целью: у кресла есть сиденье, спинка, подлокотники — на нем удобно сидеть, а тумбочка похожа на коробку с дверцей — в ней удобно хранить вещи.</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Расширять опыт создания предметов мебели из </w:t>
            </w:r>
            <w:r w:rsidRPr="00244DE0">
              <w:rPr>
                <w:rFonts w:ascii="Times New Roman" w:hAnsi="Times New Roman"/>
                <w:sz w:val="28"/>
                <w:szCs w:val="28"/>
              </w:rPr>
              <w:lastRenderedPageBreak/>
              <w:t>строительного материала. Уточнить представление о строении кресла и тумбочки, помочь установить их сходство и отличие. Инициировать освоение способа превращения кресла в тумбочку. Учить конструировать синхронно с показом педагога. Развивать восприятие, мышление, воображение, речь. Воспитывать любознательность, интерес к конструированию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картинка тумбочка для рассматривания этого </w:t>
            </w:r>
            <w:r w:rsidRPr="00244DE0">
              <w:rPr>
                <w:rFonts w:ascii="Times New Roman" w:hAnsi="Times New Roman"/>
                <w:sz w:val="28"/>
                <w:szCs w:val="28"/>
              </w:rPr>
              <w:lastRenderedPageBreak/>
              <w:t xml:space="preserve">предмета мебели в интерьере; иллюстрации и фотографии с </w:t>
            </w:r>
            <w:r>
              <w:rPr>
                <w:rFonts w:ascii="Times New Roman" w:hAnsi="Times New Roman"/>
                <w:sz w:val="28"/>
                <w:szCs w:val="28"/>
              </w:rPr>
              <w:t xml:space="preserve">изображениями кресла и тумбочки. </w:t>
            </w:r>
            <w:r w:rsidRPr="00244DE0">
              <w:rPr>
                <w:rFonts w:ascii="Times New Roman" w:hAnsi="Times New Roman"/>
                <w:sz w:val="28"/>
                <w:szCs w:val="28"/>
              </w:rPr>
              <w:t>Практический материал у каждого ребенка и педагога: 5 кирпичиков и 2 полукуба. Для обыгрывания постройки: мелкие предметы (на усмотрение педагога).</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22</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Март</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кирпичиков Как тумбочка превратилась в шкаф</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Представление о том, что замкнутые постройки могут быть разными (загородка, гараж, тумбочка, шкаф). Тумбочка и </w:t>
            </w:r>
            <w:r w:rsidRPr="00244DE0">
              <w:rPr>
                <w:rFonts w:ascii="Times New Roman" w:hAnsi="Times New Roman"/>
                <w:sz w:val="28"/>
                <w:szCs w:val="28"/>
              </w:rPr>
              <w:lastRenderedPageBreak/>
              <w:t>шкаф похожи, это предметы мебели для хранения вещей: они напоминают коробку с дверцей. Шкаф выше и больше</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Расширять опыт создания предметов мебели из строительного материала. Вызвать интерес к превращению тумбочки в шкаф. Уточнить представление о </w:t>
            </w:r>
            <w:r w:rsidRPr="00244DE0">
              <w:rPr>
                <w:rFonts w:ascii="Times New Roman" w:hAnsi="Times New Roman"/>
                <w:sz w:val="28"/>
                <w:szCs w:val="28"/>
              </w:rPr>
              <w:lastRenderedPageBreak/>
              <w:t>назначении и строении тумбочки и шкафа, помочь установить их сходство и отличие. Напомнить способы конструирования замкнутых построек с открывающимися воротами (загородка, гараж). Развивать восприятие, наглядно-образное мышление, воображение. Воспитывать любознательность, активность.</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картинка шкаф для рассматривания этого предмета мебели в интерьере; иллюстрации и фотографии с изображениями тумбочки и шкафа (ИКТ, каталог </w:t>
            </w:r>
            <w:r w:rsidRPr="00244DE0">
              <w:rPr>
                <w:rFonts w:ascii="Times New Roman" w:hAnsi="Times New Roman"/>
                <w:sz w:val="28"/>
                <w:szCs w:val="28"/>
              </w:rPr>
              <w:lastRenderedPageBreak/>
              <w:t>магазина IKEA). Практический материал у каждого ребенка и педагога: 7 кирпичиков и 5 полукуба. Для обыгрывания постройки: мелкие предметы (на усмотрение педагога)</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23</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апрель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разных материалов Как опасный мостик стал безопасны</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том, что мостик служит для удобного преодоления преград, поэтому имеет особую конструкцию, позволяющую соединить два берега. Спуски, ступеньки, перила позволяют идти по мостику без опаски.</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Уточнить и расширить представление о мостике. Инициировать поиск способов создания более удобного и безопасного мостика — со спуском, лесенкой и перилами. Помочь установить ассоциативные связи между реальными </w:t>
            </w:r>
            <w:r w:rsidRPr="00244DE0">
              <w:rPr>
                <w:rFonts w:ascii="Times New Roman" w:hAnsi="Times New Roman"/>
                <w:sz w:val="28"/>
                <w:szCs w:val="28"/>
              </w:rPr>
              <w:lastRenderedPageBreak/>
              <w:t>мостиками и детскими постройками. Развивать ассоциативное восприятие, нагляднообразное мышление, творческое воображение. Воспитывать устойчивый интерес к конструированию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иллюстрации и фотографии с изображениями мостиков (ИКТ). Практический материал у каждого ребенка и педагога: 2 бруска и 5 кирпичиков для конструирования мостика, несколько синих шнурков для изображения речки; еще 4 кирпичика и 2 полукуба для дополнения конструкции. Для </w:t>
            </w:r>
            <w:r w:rsidRPr="00244DE0">
              <w:rPr>
                <w:rFonts w:ascii="Times New Roman" w:hAnsi="Times New Roman"/>
                <w:sz w:val="28"/>
                <w:szCs w:val="28"/>
              </w:rPr>
              <w:lastRenderedPageBreak/>
              <w:t>обыгрывания постройки: народные и зоологические игрушки.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24</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апрель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строительных материалов Как лодка превратилась в кораблик</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том, что лодки и кораблики — это водный транспорт. Умение создавать замкнутую постройку по ассоциации с реальным объектом (лодкой, корабликом). Выбор адекватных деталей и способов конструирования.</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Вызывать интерес к созданию лодки из кирпичиков и ее преобразованию в кораблик. Инициировать выбор деталей для изображения каюты, трубы, капитанского мостика и др. деталей. Напомнить способ конструирования замкнутых сооружений и выкладывания двух деталей углом. Развивать ассоциативное восприятие, наглядно-образное </w:t>
            </w:r>
            <w:r w:rsidRPr="00244DE0">
              <w:rPr>
                <w:rFonts w:ascii="Times New Roman" w:hAnsi="Times New Roman"/>
                <w:sz w:val="28"/>
                <w:szCs w:val="28"/>
              </w:rPr>
              <w:lastRenderedPageBreak/>
              <w:t>мышление, воображение, речь. Воспитывать интерес к конструированию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иллюстрации и фотографии водного транспорта (ИКТ). Практический материал у каждого ребенка и педагога: 7 кирпичиков для сооружения лодки и свободный выбор деталей для превращения лодки в кораблик (кирпичики, кубики, цилиндры, бруски.); ленты синего цвета или длинные шнуры (скакалки) для изображения речки. Для обыгрывания: игрушкипассажиры</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25</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апрель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разных материалов Как лодка превратилась в ракету</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том, что ракета — это транспорт для полетов в космос. Умение создавать замкнутую постройку по ассоциации с реальным объектом (лодкой, ракетой). Выбор адекватных деталей и способов конструирования.</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Вызывать интерес к повторному конструированию лодки и ее преобразованию в ракету. Помочь установить сходство и отличие. Инициировать выбор подходящих деталей для изображения крыльев, иллюминатора и др. деталей. Создать условия для конструирования звездочек и комет из грецких орехов и фольги. Развивать ассоциативное восприятие, воображение. Воспитывать интерес к отображению в постройках </w:t>
            </w:r>
            <w:r w:rsidRPr="00244DE0">
              <w:rPr>
                <w:rFonts w:ascii="Times New Roman" w:hAnsi="Times New Roman"/>
                <w:sz w:val="28"/>
                <w:szCs w:val="28"/>
              </w:rPr>
              <w:lastRenderedPageBreak/>
              <w:t>преставлений об окружающем мире.</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Демонстрационный материал: фотографии воздушного транспорта (ИКТ). Практический материал у каждого ребенка: 7 кирпичиков для сооружения лодки и свободный выбор деталей для превращения лодки в ракету (кирпичики, полукубы, бруски, диски для изображения иллюминаторов, лоскутки и бумажные салфетки для изображения огня и др.); кусочки фольги и грецкие орехи для изображения звезд и комет.</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26</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апрель</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строительного материала Вот какие красивые у нас клумб</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Представление о том, что клумбы — это сооружения для выращивания цветов на улице (во дворе дома, в парке, на даче). Умение создавать гармоничную (декоративную) постройку по ассоциации с реальным объектом (клумбой).</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Вызвать интерес к конструированию клумбырозетты. Начинать знакомство с «изящными постройками». Показать варианты размещения деталей: впритык друг к другу или на небольшом расстоянии, от центра или по кругу. Дать представление о круговой композиции по аналогии с цветком, звездой, солнцем. Учить сравнивать постройки. Развивать чувство ритма. Воспитывать интерес к отображению в постройках красоты окружающего мир</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Демонстрационный материал: фотографии клумб с цветами и садовых цветов (ИКТ). Практический материал у каждого ребенка: 8 кирпичиков (по 4 разного цвета), 4 бруска и 4 кубика или полукуба (на выбор); лоскуты или шарфики (бумажные салфетки) для изображения цветов.</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t>27</w:t>
            </w:r>
          </w:p>
        </w:tc>
        <w:tc>
          <w:tcPr>
            <w:tcW w:w="1134" w:type="dxa"/>
          </w:tcPr>
          <w:p w:rsidR="00706D6D" w:rsidRPr="00244DE0" w:rsidRDefault="00706D6D" w:rsidP="00103609">
            <w:pPr>
              <w:spacing w:after="0" w:line="240" w:lineRule="auto"/>
              <w:jc w:val="center"/>
              <w:rPr>
                <w:rFonts w:ascii="Times New Roman" w:hAnsi="Times New Roman"/>
                <w:sz w:val="28"/>
                <w:szCs w:val="28"/>
              </w:rPr>
            </w:pPr>
            <w:r w:rsidRPr="00244DE0">
              <w:rPr>
                <w:rFonts w:ascii="Times New Roman" w:hAnsi="Times New Roman"/>
                <w:sz w:val="28"/>
                <w:szCs w:val="28"/>
              </w:rPr>
              <w:t>Май</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 xml:space="preserve">Конструирование из </w:t>
            </w:r>
            <w:r w:rsidRPr="00244DE0">
              <w:rPr>
                <w:rFonts w:ascii="Times New Roman" w:hAnsi="Times New Roman"/>
                <w:sz w:val="28"/>
                <w:szCs w:val="28"/>
              </w:rPr>
              <w:lastRenderedPageBreak/>
              <w:t>бытовых материалов Как мы запускали праздничный салют</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Представление о том, что салют — это </w:t>
            </w:r>
            <w:r w:rsidRPr="00244DE0">
              <w:rPr>
                <w:rFonts w:ascii="Times New Roman" w:hAnsi="Times New Roman"/>
                <w:sz w:val="28"/>
                <w:szCs w:val="28"/>
              </w:rPr>
              <w:lastRenderedPageBreak/>
              <w:t>«живая картина», которую люди создают в небе из огоньков; огоньки взлетают высоковысоко, они разноцветные и похожи на огромный букет цветов. Умение конструировать шар и жгутик</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Вызвать интерес к созданию коллективной </w:t>
            </w:r>
            <w:r w:rsidRPr="00244DE0">
              <w:rPr>
                <w:rFonts w:ascii="Times New Roman" w:hAnsi="Times New Roman"/>
                <w:sz w:val="28"/>
                <w:szCs w:val="28"/>
              </w:rPr>
              <w:lastRenderedPageBreak/>
              <w:t>композиции «Праздничный салют». Помочь подобрать способ конструирования для передачи представления о салюте: выкладывание огоньков из комочков, а хвостиков из скрученных жгутиков. Показать возможность создания салюта из разных материалов (бумажных салфеток, ярких лоскутов тонкой ткани, шарфиков). Формировать опыт сотворчества. Развивать воображение. Воспитывать эстетические эмоции.</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поздравительные </w:t>
            </w:r>
            <w:r w:rsidRPr="00244DE0">
              <w:rPr>
                <w:rFonts w:ascii="Times New Roman" w:hAnsi="Times New Roman"/>
                <w:sz w:val="28"/>
                <w:szCs w:val="28"/>
              </w:rPr>
              <w:lastRenderedPageBreak/>
              <w:t>открытки или фотографии с изображением салюта, видеофильм «Салют» (ИКТ). Практический материал у каждого ребенка: бумажные салфетки разного цвета (желтые, красные, синие, зеленые, розовые, оранжевые) — не менее трех цветов у каждого ребенка. Для свободной художественной деятельности: яркие лоскуты тонкой ткани или шарфики (нейлоновые, шифоновые, капроновые).</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28</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Май</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 xml:space="preserve">Конструирование из строительного материала Вот какие красивые домики у </w:t>
            </w:r>
            <w:r w:rsidRPr="00244DE0">
              <w:rPr>
                <w:rFonts w:ascii="Times New Roman" w:hAnsi="Times New Roman"/>
                <w:sz w:val="28"/>
                <w:szCs w:val="28"/>
              </w:rPr>
              <w:lastRenderedPageBreak/>
              <w:t>нас в деревне</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Представление о доме как сооружении, созданном человеком для удобной жизни в защищенном, теплом и красивом месте. Опыт </w:t>
            </w:r>
            <w:r w:rsidRPr="00244DE0">
              <w:rPr>
                <w:rFonts w:ascii="Times New Roman" w:hAnsi="Times New Roman"/>
                <w:sz w:val="28"/>
                <w:szCs w:val="28"/>
              </w:rPr>
              <w:lastRenderedPageBreak/>
              <w:t>конструирования дома на основе представления о его строении (стены, пол, крыша, окна и двери)</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Вызвать интерес к конструированию красивых деревенских домиков из строительного материала. Расширять опыт создания </w:t>
            </w:r>
            <w:r w:rsidRPr="00244DE0">
              <w:rPr>
                <w:rFonts w:ascii="Times New Roman" w:hAnsi="Times New Roman"/>
                <w:sz w:val="28"/>
                <w:szCs w:val="28"/>
              </w:rPr>
              <w:lastRenderedPageBreak/>
              <w:t>замкнутых конструкций. Уточнить понятие о доме как жилище человека и его строении (стены, крыша, окна, двери). Развивать восприятие, пространственное мышление, творческое воображение. Воспитывать любознательность, активность, устойчивый интерес к конструированию и обыгрыванию построек.</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иллюстрации или фотографии с изображением деревенского домика (ИКТ); картонная коробка с крышкой для обобщенного представления о </w:t>
            </w:r>
            <w:r w:rsidRPr="00244DE0">
              <w:rPr>
                <w:rFonts w:ascii="Times New Roman" w:hAnsi="Times New Roman"/>
                <w:sz w:val="28"/>
                <w:szCs w:val="28"/>
              </w:rPr>
              <w:lastRenderedPageBreak/>
              <w:t>форме дома. Практический материал у каждого ребенка и педагога: 6 кирпичиков, 3 арки (или еще 3 кирпичика), одна пластина, призма (крыша). Для обыгрывания постройки: мелкие предметы (матрешки, зоологические игрушки).</w:t>
            </w:r>
          </w:p>
        </w:tc>
      </w:tr>
      <w:tr w:rsidR="00706D6D" w:rsidRPr="004F2450" w:rsidTr="00F93F8A">
        <w:tc>
          <w:tcPr>
            <w:tcW w:w="567" w:type="dxa"/>
          </w:tcPr>
          <w:p w:rsidR="00706D6D" w:rsidRPr="00461914" w:rsidRDefault="00706D6D" w:rsidP="004F2450">
            <w:pPr>
              <w:spacing w:after="0" w:line="240" w:lineRule="auto"/>
              <w:rPr>
                <w:rFonts w:ascii="Times New Roman" w:hAnsi="Times New Roman"/>
                <w:sz w:val="24"/>
                <w:szCs w:val="24"/>
              </w:rPr>
            </w:pPr>
            <w:r w:rsidRPr="00461914">
              <w:rPr>
                <w:rFonts w:ascii="Times New Roman" w:hAnsi="Times New Roman"/>
                <w:sz w:val="24"/>
                <w:szCs w:val="24"/>
              </w:rPr>
              <w:lastRenderedPageBreak/>
              <w:t>29</w:t>
            </w:r>
          </w:p>
        </w:tc>
        <w:tc>
          <w:tcPr>
            <w:tcW w:w="1134" w:type="dxa"/>
          </w:tcPr>
          <w:p w:rsidR="00706D6D" w:rsidRPr="00244DE0" w:rsidRDefault="00706D6D" w:rsidP="0051238F">
            <w:pPr>
              <w:spacing w:after="0" w:line="240" w:lineRule="auto"/>
              <w:rPr>
                <w:rFonts w:ascii="Times New Roman" w:hAnsi="Times New Roman"/>
                <w:sz w:val="28"/>
                <w:szCs w:val="28"/>
              </w:rPr>
            </w:pPr>
            <w:r w:rsidRPr="00244DE0">
              <w:rPr>
                <w:rFonts w:ascii="Times New Roman" w:hAnsi="Times New Roman"/>
                <w:sz w:val="28"/>
                <w:szCs w:val="28"/>
              </w:rPr>
              <w:t>Май</w:t>
            </w:r>
          </w:p>
        </w:tc>
        <w:tc>
          <w:tcPr>
            <w:tcW w:w="1560" w:type="dxa"/>
          </w:tcPr>
          <w:p w:rsidR="00706D6D" w:rsidRPr="00244DE0" w:rsidRDefault="00706D6D" w:rsidP="00244DE0">
            <w:pPr>
              <w:rPr>
                <w:rFonts w:ascii="Times New Roman" w:hAnsi="Times New Roman"/>
                <w:sz w:val="28"/>
                <w:szCs w:val="28"/>
              </w:rPr>
            </w:pPr>
            <w:r w:rsidRPr="00244DE0">
              <w:rPr>
                <w:rFonts w:ascii="Times New Roman" w:hAnsi="Times New Roman"/>
                <w:sz w:val="28"/>
                <w:szCs w:val="28"/>
              </w:rPr>
              <w:t>Конструирование из строительного материала Как наш город росрос и вырос!</w:t>
            </w:r>
          </w:p>
        </w:tc>
        <w:tc>
          <w:tcPr>
            <w:tcW w:w="2126"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Наглядное представление о том, что из отдельных построек (домов) может быть создана общая конструкция (город). Понятие о целом (город) и его частях (много разных домов). Опыт конструирования вертикальных построек.</w:t>
            </w:r>
          </w:p>
        </w:tc>
        <w:tc>
          <w:tcPr>
            <w:tcW w:w="2268"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t xml:space="preserve">Уточнить понятие о городе и строении городского дома. Вызвать интерес к созданию коллективной композиции «Наш город» из строительного материала. Инициировать объединение отдельных построек общей темой и размещением в пространстве. </w:t>
            </w:r>
            <w:r w:rsidRPr="00244DE0">
              <w:rPr>
                <w:rFonts w:ascii="Times New Roman" w:hAnsi="Times New Roman"/>
                <w:sz w:val="28"/>
                <w:szCs w:val="28"/>
              </w:rPr>
              <w:lastRenderedPageBreak/>
              <w:t>Формировать опыт взаимодействия. Развивать пространственное мышление, творческое воображение, комбинаторные способности. Воспитывать любознательность, коммуникативные качества</w:t>
            </w:r>
          </w:p>
        </w:tc>
        <w:tc>
          <w:tcPr>
            <w:tcW w:w="2977" w:type="dxa"/>
          </w:tcPr>
          <w:p w:rsidR="00706D6D" w:rsidRPr="00244DE0" w:rsidRDefault="00706D6D" w:rsidP="00244DE0">
            <w:pPr>
              <w:spacing w:after="0" w:line="240" w:lineRule="auto"/>
              <w:rPr>
                <w:rFonts w:ascii="Times New Roman" w:hAnsi="Times New Roman"/>
                <w:sz w:val="28"/>
                <w:szCs w:val="28"/>
              </w:rPr>
            </w:pPr>
            <w:r w:rsidRPr="00244DE0">
              <w:rPr>
                <w:rFonts w:ascii="Times New Roman" w:hAnsi="Times New Roman"/>
                <w:sz w:val="28"/>
                <w:szCs w:val="28"/>
              </w:rPr>
              <w:lastRenderedPageBreak/>
              <w:t xml:space="preserve">Демонстрационный материал: иллюстрации или фотографии с изображением города и городских домов (ИКТ); высокая картонная упаковка из-под сока или кефира для обобщенного представления о форме дома. Практический материал: свободный выбор строительного материала или картонные коробки из-под сока и молока; </w:t>
            </w:r>
            <w:r w:rsidRPr="00244DE0">
              <w:rPr>
                <w:rFonts w:ascii="Times New Roman" w:hAnsi="Times New Roman"/>
                <w:sz w:val="28"/>
                <w:szCs w:val="28"/>
              </w:rPr>
              <w:lastRenderedPageBreak/>
              <w:t>мелкие предметы для обыгрывания построек (матрешки, машинки, силуэты деревьев).</w:t>
            </w:r>
          </w:p>
        </w:tc>
      </w:tr>
    </w:tbl>
    <w:p w:rsidR="00706D6D" w:rsidRDefault="00706D6D" w:rsidP="00F84528">
      <w:pPr>
        <w:pStyle w:val="a3"/>
        <w:spacing w:line="360" w:lineRule="auto"/>
        <w:ind w:firstLine="284"/>
        <w:jc w:val="both"/>
        <w:rPr>
          <w:rFonts w:ascii="Times New Roman" w:hAnsi="Times New Roman"/>
          <w:sz w:val="28"/>
          <w:szCs w:val="28"/>
          <w:u w:val="single"/>
          <w:lang w:eastAsia="ru-RU"/>
        </w:rPr>
      </w:pPr>
    </w:p>
    <w:p w:rsidR="00706D6D" w:rsidRPr="00DF2469" w:rsidRDefault="00706D6D" w:rsidP="00F84528">
      <w:pPr>
        <w:pStyle w:val="a3"/>
        <w:spacing w:line="360" w:lineRule="auto"/>
        <w:ind w:firstLine="567"/>
        <w:jc w:val="both"/>
        <w:rPr>
          <w:rFonts w:ascii="Times New Roman" w:hAnsi="Times New Roman"/>
          <w:sz w:val="28"/>
          <w:szCs w:val="28"/>
          <w:u w:val="single"/>
          <w:lang w:eastAsia="ru-RU"/>
        </w:rPr>
      </w:pPr>
      <w:r w:rsidRPr="008F4282">
        <w:rPr>
          <w:rFonts w:ascii="Times New Roman" w:hAnsi="Times New Roman"/>
          <w:sz w:val="28"/>
          <w:szCs w:val="28"/>
          <w:u w:val="single"/>
          <w:lang w:eastAsia="ru-RU"/>
        </w:rPr>
        <w:t xml:space="preserve">3.2 Организация работы с родителями в процессе реализации </w:t>
      </w:r>
      <w:r>
        <w:rPr>
          <w:rFonts w:ascii="Times New Roman" w:hAnsi="Times New Roman"/>
          <w:sz w:val="28"/>
          <w:szCs w:val="28"/>
          <w:u w:val="single"/>
          <w:lang w:eastAsia="ru-RU"/>
        </w:rPr>
        <w:t>П</w:t>
      </w:r>
      <w:r w:rsidRPr="008F4282">
        <w:rPr>
          <w:rFonts w:ascii="Times New Roman" w:hAnsi="Times New Roman"/>
          <w:sz w:val="28"/>
          <w:szCs w:val="28"/>
          <w:u w:val="single"/>
          <w:lang w:eastAsia="ru-RU"/>
        </w:rPr>
        <w:t>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8"/>
      </w:tblGrid>
      <w:tr w:rsidR="00706D6D" w:rsidTr="00262182">
        <w:tc>
          <w:tcPr>
            <w:tcW w:w="4927" w:type="dxa"/>
          </w:tcPr>
          <w:p w:rsidR="00706D6D" w:rsidRPr="00262182" w:rsidRDefault="00706D6D" w:rsidP="00262182">
            <w:pPr>
              <w:pStyle w:val="a3"/>
              <w:jc w:val="center"/>
              <w:rPr>
                <w:rFonts w:ascii="Times New Roman" w:hAnsi="Times New Roman"/>
                <w:b/>
                <w:sz w:val="28"/>
                <w:szCs w:val="28"/>
              </w:rPr>
            </w:pPr>
            <w:r w:rsidRPr="00262182">
              <w:rPr>
                <w:rFonts w:ascii="Times New Roman" w:hAnsi="Times New Roman"/>
                <w:b/>
                <w:sz w:val="28"/>
                <w:szCs w:val="28"/>
              </w:rPr>
              <w:t>Форма организации</w:t>
            </w:r>
          </w:p>
        </w:tc>
        <w:tc>
          <w:tcPr>
            <w:tcW w:w="4928" w:type="dxa"/>
          </w:tcPr>
          <w:p w:rsidR="00706D6D" w:rsidRPr="00262182" w:rsidRDefault="00706D6D" w:rsidP="00262182">
            <w:pPr>
              <w:pStyle w:val="a3"/>
              <w:ind w:left="426"/>
              <w:jc w:val="both"/>
              <w:rPr>
                <w:rFonts w:ascii="Times New Roman" w:hAnsi="Times New Roman"/>
                <w:b/>
                <w:sz w:val="28"/>
                <w:szCs w:val="28"/>
              </w:rPr>
            </w:pPr>
            <w:r w:rsidRPr="00262182">
              <w:rPr>
                <w:rFonts w:ascii="Times New Roman" w:hAnsi="Times New Roman"/>
                <w:b/>
                <w:sz w:val="28"/>
                <w:szCs w:val="28"/>
              </w:rPr>
              <w:t>Содержание деятельности</w:t>
            </w:r>
          </w:p>
          <w:p w:rsidR="00706D6D" w:rsidRPr="00262182" w:rsidRDefault="00706D6D" w:rsidP="00262182">
            <w:pPr>
              <w:pStyle w:val="a3"/>
              <w:ind w:left="426"/>
              <w:jc w:val="both"/>
              <w:rPr>
                <w:rFonts w:ascii="Times New Roman" w:hAnsi="Times New Roman"/>
                <w:b/>
                <w:sz w:val="28"/>
                <w:szCs w:val="28"/>
              </w:rPr>
            </w:pPr>
          </w:p>
        </w:tc>
      </w:tr>
      <w:tr w:rsidR="00706D6D" w:rsidTr="00262182">
        <w:trPr>
          <w:trHeight w:val="535"/>
        </w:trPr>
        <w:tc>
          <w:tcPr>
            <w:tcW w:w="4927" w:type="dxa"/>
          </w:tcPr>
          <w:p w:rsidR="00706D6D" w:rsidRPr="003254F4" w:rsidRDefault="00706D6D" w:rsidP="00262182">
            <w:pPr>
              <w:pStyle w:val="a3"/>
              <w:numPr>
                <w:ilvl w:val="0"/>
                <w:numId w:val="14"/>
              </w:numPr>
              <w:rPr>
                <w:rFonts w:ascii="Times New Roman" w:hAnsi="Times New Roman"/>
                <w:color w:val="000000"/>
                <w:sz w:val="28"/>
                <w:szCs w:val="28"/>
              </w:rPr>
            </w:pPr>
            <w:r w:rsidRPr="00262182">
              <w:rPr>
                <w:rFonts w:ascii="Times New Roman" w:hAnsi="Times New Roman"/>
                <w:sz w:val="28"/>
                <w:szCs w:val="28"/>
              </w:rPr>
              <w:t>Консультация «</w:t>
            </w:r>
            <w:r>
              <w:rPr>
                <w:rFonts w:ascii="Times New Roman" w:hAnsi="Times New Roman"/>
                <w:sz w:val="28"/>
                <w:szCs w:val="28"/>
              </w:rPr>
              <w:t>Конструирование в детском саду»</w:t>
            </w:r>
          </w:p>
          <w:p w:rsidR="00706D6D" w:rsidRPr="00601337" w:rsidRDefault="00706D6D" w:rsidP="00601337">
            <w:pPr>
              <w:pStyle w:val="a3"/>
              <w:numPr>
                <w:ilvl w:val="0"/>
                <w:numId w:val="14"/>
              </w:numPr>
              <w:rPr>
                <w:rFonts w:ascii="Times New Roman" w:hAnsi="Times New Roman"/>
                <w:color w:val="000000"/>
                <w:sz w:val="28"/>
                <w:szCs w:val="28"/>
              </w:rPr>
            </w:pPr>
            <w:r>
              <w:rPr>
                <w:rFonts w:ascii="Times New Roman" w:hAnsi="Times New Roman"/>
                <w:sz w:val="28"/>
                <w:szCs w:val="28"/>
              </w:rPr>
              <w:t>Консультация «Конструирование из природных материалов»</w:t>
            </w:r>
          </w:p>
          <w:p w:rsidR="00706D6D" w:rsidRPr="00601337" w:rsidRDefault="00706D6D" w:rsidP="00601337">
            <w:pPr>
              <w:pStyle w:val="a3"/>
              <w:numPr>
                <w:ilvl w:val="0"/>
                <w:numId w:val="14"/>
              </w:numPr>
              <w:rPr>
                <w:rFonts w:ascii="Times New Roman" w:hAnsi="Times New Roman"/>
                <w:color w:val="000000"/>
                <w:sz w:val="28"/>
                <w:szCs w:val="28"/>
              </w:rPr>
            </w:pPr>
            <w:r>
              <w:rPr>
                <w:rFonts w:ascii="Times New Roman" w:hAnsi="Times New Roman"/>
                <w:sz w:val="28"/>
                <w:szCs w:val="28"/>
              </w:rPr>
              <w:t>Фотовыставка «Конструируем вместе»</w:t>
            </w:r>
          </w:p>
          <w:p w:rsidR="00706D6D" w:rsidRPr="007C5A96" w:rsidRDefault="00706D6D" w:rsidP="00601337">
            <w:pPr>
              <w:pStyle w:val="a3"/>
              <w:ind w:left="786"/>
              <w:rPr>
                <w:rFonts w:ascii="Times New Roman" w:hAnsi="Times New Roman"/>
                <w:color w:val="000000"/>
                <w:sz w:val="28"/>
                <w:szCs w:val="28"/>
              </w:rPr>
            </w:pPr>
          </w:p>
          <w:p w:rsidR="00706D6D" w:rsidRPr="00601337" w:rsidRDefault="00706D6D" w:rsidP="00977094">
            <w:pPr>
              <w:pStyle w:val="a3"/>
              <w:numPr>
                <w:ilvl w:val="0"/>
                <w:numId w:val="14"/>
              </w:numPr>
              <w:rPr>
                <w:rFonts w:ascii="Times New Roman" w:hAnsi="Times New Roman"/>
                <w:color w:val="000000"/>
                <w:sz w:val="28"/>
                <w:szCs w:val="28"/>
              </w:rPr>
            </w:pPr>
            <w:r>
              <w:rPr>
                <w:rFonts w:ascii="Times New Roman" w:hAnsi="Times New Roman"/>
                <w:sz w:val="28"/>
                <w:szCs w:val="28"/>
              </w:rPr>
              <w:t>Развлечение «Конструируем вместе»</w:t>
            </w:r>
          </w:p>
          <w:p w:rsidR="00706D6D" w:rsidRPr="00262182" w:rsidRDefault="00706D6D" w:rsidP="00977094">
            <w:pPr>
              <w:pStyle w:val="a3"/>
              <w:rPr>
                <w:rFonts w:ascii="Times New Roman" w:hAnsi="Times New Roman"/>
                <w:sz w:val="28"/>
                <w:szCs w:val="28"/>
              </w:rPr>
            </w:pPr>
          </w:p>
          <w:p w:rsidR="00706D6D" w:rsidRPr="00262182" w:rsidRDefault="00706D6D" w:rsidP="003254F4">
            <w:pPr>
              <w:pStyle w:val="a3"/>
              <w:rPr>
                <w:rFonts w:ascii="Times New Roman" w:hAnsi="Times New Roman"/>
                <w:color w:val="000000"/>
                <w:sz w:val="28"/>
                <w:szCs w:val="28"/>
              </w:rPr>
            </w:pPr>
          </w:p>
        </w:tc>
        <w:tc>
          <w:tcPr>
            <w:tcW w:w="4928" w:type="dxa"/>
          </w:tcPr>
          <w:p w:rsidR="00706D6D" w:rsidRDefault="00706D6D" w:rsidP="00262182">
            <w:pPr>
              <w:spacing w:after="0"/>
              <w:ind w:left="35"/>
              <w:rPr>
                <w:rFonts w:ascii="Times New Roman" w:hAnsi="Times New Roman"/>
                <w:sz w:val="28"/>
                <w:szCs w:val="28"/>
              </w:rPr>
            </w:pPr>
            <w:r>
              <w:rPr>
                <w:rFonts w:ascii="Times New Roman" w:hAnsi="Times New Roman"/>
                <w:sz w:val="28"/>
                <w:szCs w:val="28"/>
              </w:rPr>
              <w:t>- Конструирование полезная развивающая деятельность для детей четырех лет.</w:t>
            </w:r>
          </w:p>
          <w:p w:rsidR="00706D6D" w:rsidRDefault="00706D6D" w:rsidP="00262182">
            <w:pPr>
              <w:spacing w:after="0"/>
              <w:ind w:left="35"/>
              <w:rPr>
                <w:rFonts w:ascii="Times New Roman" w:hAnsi="Times New Roman"/>
                <w:sz w:val="28"/>
                <w:szCs w:val="28"/>
              </w:rPr>
            </w:pPr>
            <w:r>
              <w:rPr>
                <w:rFonts w:ascii="Times New Roman" w:hAnsi="Times New Roman"/>
                <w:sz w:val="28"/>
                <w:szCs w:val="28"/>
              </w:rPr>
              <w:t xml:space="preserve"> - Разнообразное конструирование. </w:t>
            </w:r>
          </w:p>
          <w:p w:rsidR="00706D6D" w:rsidRDefault="00706D6D" w:rsidP="00262182">
            <w:pPr>
              <w:spacing w:after="0"/>
              <w:ind w:left="35"/>
              <w:rPr>
                <w:rFonts w:ascii="Times New Roman" w:hAnsi="Times New Roman"/>
                <w:sz w:val="28"/>
                <w:szCs w:val="28"/>
              </w:rPr>
            </w:pPr>
          </w:p>
          <w:p w:rsidR="00706D6D" w:rsidRDefault="00706D6D" w:rsidP="00262182">
            <w:pPr>
              <w:spacing w:after="0"/>
              <w:ind w:left="35"/>
              <w:rPr>
                <w:rFonts w:ascii="Times New Roman" w:hAnsi="Times New Roman"/>
                <w:sz w:val="28"/>
                <w:szCs w:val="28"/>
              </w:rPr>
            </w:pPr>
            <w:r>
              <w:rPr>
                <w:rFonts w:ascii="Times New Roman" w:hAnsi="Times New Roman"/>
                <w:sz w:val="28"/>
                <w:szCs w:val="28"/>
              </w:rPr>
              <w:t xml:space="preserve"> - Родители с детьми участвуют в фотовыставке, как дома играют вместе.</w:t>
            </w:r>
          </w:p>
          <w:p w:rsidR="00706D6D" w:rsidRPr="00262182" w:rsidRDefault="00706D6D" w:rsidP="00601337">
            <w:pPr>
              <w:spacing w:after="0"/>
              <w:rPr>
                <w:rFonts w:ascii="Times New Roman" w:hAnsi="Times New Roman"/>
                <w:color w:val="000000"/>
                <w:sz w:val="28"/>
                <w:szCs w:val="28"/>
              </w:rPr>
            </w:pPr>
            <w:r>
              <w:rPr>
                <w:rFonts w:ascii="Times New Roman" w:hAnsi="Times New Roman"/>
                <w:sz w:val="28"/>
                <w:szCs w:val="28"/>
              </w:rPr>
              <w:t xml:space="preserve"> - </w:t>
            </w:r>
            <w:r w:rsidRPr="005F3C5A">
              <w:rPr>
                <w:rFonts w:ascii="Times New Roman" w:hAnsi="Times New Roman"/>
                <w:color w:val="000000"/>
                <w:sz w:val="28"/>
                <w:szCs w:val="28"/>
              </w:rPr>
              <w:t>Привлечение родителей к организации и участию в развлечении</w:t>
            </w:r>
          </w:p>
        </w:tc>
      </w:tr>
    </w:tbl>
    <w:p w:rsidR="00706D6D" w:rsidRDefault="00706D6D" w:rsidP="00012D6F">
      <w:pPr>
        <w:pStyle w:val="a3"/>
        <w:jc w:val="both"/>
        <w:rPr>
          <w:rStyle w:val="apple-converted-space"/>
          <w:rFonts w:ascii="Times New Roman" w:hAnsi="Times New Roman"/>
          <w:sz w:val="28"/>
          <w:szCs w:val="28"/>
          <w:u w:val="single"/>
        </w:rPr>
      </w:pPr>
    </w:p>
    <w:p w:rsidR="00706D6D" w:rsidRDefault="00706D6D" w:rsidP="00F84528">
      <w:pPr>
        <w:pStyle w:val="a3"/>
        <w:spacing w:line="360" w:lineRule="auto"/>
        <w:ind w:firstLine="567"/>
        <w:jc w:val="both"/>
        <w:rPr>
          <w:rStyle w:val="apple-converted-space"/>
          <w:rFonts w:ascii="Times New Roman" w:hAnsi="Times New Roman"/>
          <w:sz w:val="28"/>
          <w:szCs w:val="28"/>
          <w:u w:val="single"/>
        </w:rPr>
      </w:pPr>
      <w:r w:rsidRPr="00012D6F">
        <w:rPr>
          <w:rStyle w:val="apple-converted-space"/>
          <w:rFonts w:ascii="Times New Roman" w:hAnsi="Times New Roman"/>
          <w:sz w:val="28"/>
          <w:szCs w:val="28"/>
          <w:u w:val="single"/>
        </w:rPr>
        <w:t>3.3 Материально-техническое обеспечение Программы</w:t>
      </w:r>
    </w:p>
    <w:p w:rsidR="00706D6D" w:rsidRDefault="00706D6D" w:rsidP="00F84528">
      <w:pPr>
        <w:pStyle w:val="a3"/>
        <w:spacing w:line="360" w:lineRule="auto"/>
        <w:ind w:firstLine="567"/>
        <w:jc w:val="both"/>
        <w:rPr>
          <w:rStyle w:val="apple-converted-space"/>
          <w:rFonts w:ascii="Times New Roman" w:hAnsi="Times New Roman"/>
          <w:sz w:val="28"/>
          <w:szCs w:val="28"/>
        </w:rPr>
      </w:pPr>
      <w:r w:rsidRPr="009F7105">
        <w:rPr>
          <w:rStyle w:val="apple-converted-space"/>
          <w:rFonts w:ascii="Times New Roman" w:hAnsi="Times New Roman"/>
          <w:sz w:val="28"/>
          <w:szCs w:val="28"/>
        </w:rPr>
        <w:t>Оборудование и материалы</w:t>
      </w:r>
      <w:r>
        <w:rPr>
          <w:rStyle w:val="apple-converted-space"/>
          <w:rFonts w:ascii="Times New Roman" w:hAnsi="Times New Roman"/>
          <w:sz w:val="28"/>
          <w:szCs w:val="28"/>
        </w:rPr>
        <w:t>:</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Столы;</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Стулья;</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Мольберт;</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Доска;</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lastRenderedPageBreak/>
        <w:t>ИКТ;</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Строительные наборы (кубики, кирпичики, бруски, кубы…)</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Пластилин</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Картон</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Поролоновые губки</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Цветная бумага</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Цветные карандаши</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Салфетки</w:t>
      </w:r>
    </w:p>
    <w:p w:rsidR="00706D6D" w:rsidRDefault="00706D6D" w:rsidP="00F84528">
      <w:pPr>
        <w:pStyle w:val="a3"/>
        <w:numPr>
          <w:ilvl w:val="0"/>
          <w:numId w:val="15"/>
        </w:numPr>
        <w:spacing w:line="360" w:lineRule="auto"/>
        <w:ind w:left="714" w:hanging="357"/>
        <w:jc w:val="both"/>
        <w:rPr>
          <w:rStyle w:val="apple-converted-space"/>
          <w:rFonts w:ascii="Times New Roman" w:hAnsi="Times New Roman"/>
          <w:sz w:val="28"/>
          <w:szCs w:val="28"/>
        </w:rPr>
      </w:pPr>
      <w:r>
        <w:rPr>
          <w:rStyle w:val="apple-converted-space"/>
          <w:rFonts w:ascii="Times New Roman" w:hAnsi="Times New Roman"/>
          <w:sz w:val="28"/>
          <w:szCs w:val="28"/>
        </w:rPr>
        <w:t>Клей</w:t>
      </w:r>
    </w:p>
    <w:p w:rsidR="00706D6D" w:rsidRPr="007F0244" w:rsidRDefault="00706D6D" w:rsidP="00F84528">
      <w:pPr>
        <w:pStyle w:val="a3"/>
        <w:numPr>
          <w:ilvl w:val="0"/>
          <w:numId w:val="15"/>
        </w:numPr>
        <w:spacing w:line="360" w:lineRule="auto"/>
        <w:ind w:left="714" w:hanging="357"/>
        <w:jc w:val="both"/>
        <w:rPr>
          <w:rFonts w:ascii="Times New Roman" w:hAnsi="Times New Roman"/>
          <w:sz w:val="28"/>
          <w:szCs w:val="28"/>
        </w:rPr>
      </w:pPr>
      <w:r>
        <w:rPr>
          <w:rStyle w:val="apple-converted-space"/>
          <w:rFonts w:ascii="Times New Roman" w:hAnsi="Times New Roman"/>
          <w:sz w:val="28"/>
          <w:szCs w:val="28"/>
        </w:rPr>
        <w:t>Природные материалы (шишки, желуди)</w:t>
      </w:r>
    </w:p>
    <w:p w:rsidR="00706D6D" w:rsidRDefault="00706D6D" w:rsidP="00DF2469">
      <w:pPr>
        <w:pStyle w:val="a3"/>
        <w:ind w:left="709" w:hanging="425"/>
        <w:jc w:val="both"/>
        <w:rPr>
          <w:rFonts w:ascii="Times New Roman" w:hAnsi="Times New Roman"/>
          <w:sz w:val="28"/>
          <w:szCs w:val="28"/>
          <w:u w:val="single"/>
        </w:rPr>
      </w:pPr>
    </w:p>
    <w:p w:rsidR="00706D6D" w:rsidRPr="008F4282" w:rsidRDefault="00706D6D" w:rsidP="005C2014">
      <w:pPr>
        <w:pStyle w:val="a3"/>
        <w:spacing w:line="360" w:lineRule="auto"/>
        <w:ind w:firstLine="567"/>
        <w:jc w:val="both"/>
        <w:rPr>
          <w:rFonts w:ascii="Times New Roman" w:hAnsi="Times New Roman"/>
          <w:sz w:val="28"/>
          <w:szCs w:val="28"/>
          <w:u w:val="single"/>
        </w:rPr>
      </w:pPr>
      <w:r w:rsidRPr="008F4282">
        <w:rPr>
          <w:rFonts w:ascii="Times New Roman" w:hAnsi="Times New Roman"/>
          <w:sz w:val="28"/>
          <w:szCs w:val="28"/>
          <w:u w:val="single"/>
        </w:rPr>
        <w:t>3.4 Организационно-методическое обеспечение Программы</w:t>
      </w:r>
    </w:p>
    <w:p w:rsidR="00706D6D" w:rsidRDefault="00706D6D" w:rsidP="005C2014">
      <w:pPr>
        <w:pStyle w:val="a3"/>
        <w:spacing w:line="36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Используемая парциальная программа для детей младшего дошкольного возраста «Умные пальчики: Конструирование в детском саду» </w:t>
      </w:r>
      <w:r w:rsidRPr="001F7E82">
        <w:rPr>
          <w:rFonts w:ascii="Times New Roman" w:hAnsi="Times New Roman"/>
          <w:sz w:val="28"/>
          <w:szCs w:val="28"/>
        </w:rPr>
        <w:t>методики, технологии</w:t>
      </w:r>
      <w:r>
        <w:rPr>
          <w:rFonts w:ascii="Times New Roman" w:hAnsi="Times New Roman"/>
          <w:sz w:val="28"/>
          <w:szCs w:val="28"/>
        </w:rPr>
        <w:t xml:space="preserve"> которой </w:t>
      </w:r>
      <w:r>
        <w:rPr>
          <w:rFonts w:ascii="Times New Roman" w:hAnsi="Times New Roman"/>
          <w:bCs/>
          <w:color w:val="000000"/>
          <w:sz w:val="28"/>
          <w:szCs w:val="28"/>
          <w:bdr w:val="none" w:sz="0" w:space="0" w:color="auto" w:frame="1"/>
          <w:shd w:val="clear" w:color="auto" w:fill="FFFFFF"/>
        </w:rPr>
        <w:t>пр</w:t>
      </w:r>
      <w:r w:rsidRPr="00EF047F">
        <w:rPr>
          <w:rFonts w:ascii="Times New Roman" w:hAnsi="Times New Roman"/>
          <w:bCs/>
          <w:color w:val="000000"/>
          <w:sz w:val="28"/>
          <w:szCs w:val="28"/>
          <w:bdr w:val="none" w:sz="0" w:space="0" w:color="auto" w:frame="1"/>
          <w:shd w:val="clear" w:color="auto" w:fill="FFFFFF"/>
        </w:rPr>
        <w:t>едусматривают</w:t>
      </w:r>
      <w:r w:rsidRPr="00EF047F">
        <w:rPr>
          <w:rFonts w:ascii="Times New Roman" w:hAnsi="Times New Roman"/>
          <w:color w:val="000000"/>
          <w:sz w:val="28"/>
          <w:szCs w:val="28"/>
          <w:shd w:val="clear" w:color="auto" w:fill="FFFFFF"/>
        </w:rPr>
        <w:t>возможность реализации индивидуального и дифференцированного подходов в работе с детьми.</w:t>
      </w:r>
    </w:p>
    <w:p w:rsidR="00706D6D" w:rsidRDefault="00706D6D" w:rsidP="005C2014">
      <w:pPr>
        <w:pStyle w:val="a3"/>
        <w:spacing w:line="360" w:lineRule="auto"/>
        <w:ind w:firstLine="567"/>
        <w:jc w:val="both"/>
        <w:rPr>
          <w:rFonts w:ascii="Times New Roman" w:hAnsi="Times New Roman"/>
          <w:color w:val="000000"/>
          <w:sz w:val="28"/>
          <w:szCs w:val="28"/>
          <w:shd w:val="clear" w:color="auto" w:fill="FFFFFF"/>
        </w:rPr>
      </w:pPr>
      <w:r w:rsidRPr="00C42DBE">
        <w:rPr>
          <w:rFonts w:ascii="Times New Roman" w:hAnsi="Times New Roman"/>
          <w:color w:val="000000"/>
          <w:sz w:val="28"/>
          <w:szCs w:val="28"/>
          <w:shd w:val="clear" w:color="auto" w:fill="FFFFFF"/>
        </w:rPr>
        <w:t>В основу разработки Программы легли методические подходы:</w:t>
      </w:r>
    </w:p>
    <w:p w:rsidR="00706D6D" w:rsidRPr="007C5A96" w:rsidRDefault="00706D6D" w:rsidP="005C2014">
      <w:pPr>
        <w:pStyle w:val="a3"/>
        <w:spacing w:line="360" w:lineRule="auto"/>
        <w:ind w:firstLine="567"/>
        <w:jc w:val="both"/>
        <w:rPr>
          <w:rFonts w:ascii="Times New Roman" w:hAnsi="Times New Roman"/>
          <w:sz w:val="28"/>
          <w:szCs w:val="28"/>
        </w:rPr>
      </w:pPr>
      <w:r>
        <w:rPr>
          <w:rFonts w:ascii="Times New Roman" w:hAnsi="Times New Roman"/>
          <w:sz w:val="28"/>
          <w:szCs w:val="28"/>
        </w:rPr>
        <w:t>1.</w:t>
      </w:r>
      <w:r w:rsidRPr="007C5A96">
        <w:rPr>
          <w:rFonts w:ascii="Times New Roman" w:hAnsi="Times New Roman"/>
          <w:sz w:val="28"/>
          <w:szCs w:val="28"/>
        </w:rPr>
        <w:t xml:space="preserve">Лыкова Ирина Александровна доктор педагогических наук ПАРЦИАЛЬНАЯ ОБРАЗОВАТЕЛЬНАЯ ПРОГРАММА «УМНЫЕ ПАЛЬЧИКИ: КОНСТРУИРОВАНИЕ В ДЕТСКОМ САДУ» Соответствует ФГОС ДО </w:t>
      </w:r>
    </w:p>
    <w:p w:rsidR="00706D6D" w:rsidRPr="00EC5677" w:rsidRDefault="00706D6D" w:rsidP="005C2014">
      <w:pPr>
        <w:pStyle w:val="a4"/>
        <w:shd w:val="clear" w:color="auto" w:fill="FFFFFF"/>
        <w:spacing w:before="0" w:beforeAutospacing="0" w:after="0" w:afterAutospacing="0" w:line="360" w:lineRule="auto"/>
        <w:ind w:firstLine="567"/>
        <w:jc w:val="both"/>
        <w:rPr>
          <w:color w:val="111111"/>
          <w:sz w:val="28"/>
          <w:szCs w:val="28"/>
        </w:rPr>
      </w:pPr>
      <w:r>
        <w:rPr>
          <w:color w:val="111111"/>
          <w:sz w:val="28"/>
          <w:szCs w:val="28"/>
        </w:rPr>
        <w:t>2.</w:t>
      </w:r>
      <w:r w:rsidRPr="00EC5677">
        <w:rPr>
          <w:color w:val="111111"/>
          <w:sz w:val="28"/>
          <w:szCs w:val="28"/>
        </w:rPr>
        <w:t>Лиштван З. В. «</w:t>
      </w:r>
      <w:r w:rsidRPr="00BD4F4C">
        <w:rPr>
          <w:rStyle w:val="aa"/>
          <w:b w:val="0"/>
          <w:color w:val="111111"/>
          <w:sz w:val="28"/>
          <w:szCs w:val="28"/>
          <w:bdr w:val="none" w:sz="0" w:space="0" w:color="auto" w:frame="1"/>
        </w:rPr>
        <w:t>Конструирование</w:t>
      </w:r>
      <w:r w:rsidRPr="00EC5677">
        <w:rPr>
          <w:color w:val="111111"/>
          <w:sz w:val="28"/>
          <w:szCs w:val="28"/>
        </w:rPr>
        <w:t>: пособие для воспитателей детского сада», М. Просвещение, 1981</w:t>
      </w:r>
    </w:p>
    <w:p w:rsidR="00706D6D" w:rsidRPr="00BD4F4C" w:rsidRDefault="00706D6D" w:rsidP="005C2014">
      <w:pPr>
        <w:pStyle w:val="a4"/>
        <w:shd w:val="clear" w:color="auto" w:fill="FFFFFF"/>
        <w:spacing w:before="0" w:beforeAutospacing="0" w:after="0" w:afterAutospacing="0" w:line="360" w:lineRule="auto"/>
        <w:ind w:firstLine="567"/>
        <w:jc w:val="both"/>
        <w:rPr>
          <w:color w:val="111111"/>
          <w:sz w:val="28"/>
          <w:szCs w:val="28"/>
        </w:rPr>
      </w:pPr>
      <w:r w:rsidRPr="00BD4F4C">
        <w:rPr>
          <w:color w:val="111111"/>
          <w:sz w:val="28"/>
          <w:szCs w:val="28"/>
        </w:rPr>
        <w:t>3. Комарова Л. Г. </w:t>
      </w:r>
      <w:r w:rsidRPr="00BD4F4C">
        <w:rPr>
          <w:i/>
          <w:iCs/>
          <w:color w:val="111111"/>
          <w:sz w:val="28"/>
          <w:szCs w:val="28"/>
          <w:bdr w:val="none" w:sz="0" w:space="0" w:color="auto" w:frame="1"/>
        </w:rPr>
        <w:t>«Строим из LEGO»</w:t>
      </w:r>
      <w:r w:rsidRPr="00BD4F4C">
        <w:rPr>
          <w:color w:val="111111"/>
          <w:sz w:val="28"/>
          <w:szCs w:val="28"/>
        </w:rPr>
        <w:t> </w:t>
      </w:r>
      <w:r w:rsidRPr="00BD4F4C">
        <w:rPr>
          <w:i/>
          <w:iCs/>
          <w:color w:val="111111"/>
          <w:sz w:val="28"/>
          <w:szCs w:val="28"/>
          <w:bdr w:val="none" w:sz="0" w:space="0" w:color="auto" w:frame="1"/>
        </w:rPr>
        <w:t>«ЛИНКА-ПРЕСС»</w:t>
      </w:r>
      <w:r w:rsidRPr="00BD4F4C">
        <w:rPr>
          <w:color w:val="111111"/>
          <w:sz w:val="28"/>
          <w:szCs w:val="28"/>
        </w:rPr>
        <w:t> – Москва, 2001.</w:t>
      </w:r>
    </w:p>
    <w:p w:rsidR="00706D6D" w:rsidRPr="00BD4F4C" w:rsidRDefault="00706D6D" w:rsidP="005C2014">
      <w:pPr>
        <w:pStyle w:val="a4"/>
        <w:shd w:val="clear" w:color="auto" w:fill="FFFFFF"/>
        <w:spacing w:before="0" w:beforeAutospacing="0" w:after="0" w:afterAutospacing="0" w:line="360" w:lineRule="auto"/>
        <w:ind w:firstLine="567"/>
        <w:jc w:val="both"/>
        <w:rPr>
          <w:color w:val="111111"/>
          <w:sz w:val="28"/>
          <w:szCs w:val="28"/>
        </w:rPr>
      </w:pPr>
      <w:r>
        <w:rPr>
          <w:color w:val="111111"/>
          <w:sz w:val="28"/>
          <w:szCs w:val="28"/>
        </w:rPr>
        <w:t>4.</w:t>
      </w:r>
      <w:r w:rsidRPr="00BD4F4C">
        <w:rPr>
          <w:color w:val="111111"/>
          <w:sz w:val="28"/>
          <w:szCs w:val="28"/>
        </w:rPr>
        <w:t>Лусс Т. В. «Формирование навыков </w:t>
      </w:r>
      <w:r w:rsidRPr="00BD4F4C">
        <w:rPr>
          <w:rStyle w:val="aa"/>
          <w:b w:val="0"/>
          <w:color w:val="111111"/>
          <w:sz w:val="28"/>
          <w:szCs w:val="28"/>
          <w:bdr w:val="none" w:sz="0" w:space="0" w:color="auto" w:frame="1"/>
        </w:rPr>
        <w:t>конструктивно-игровой</w:t>
      </w:r>
      <w:r w:rsidRPr="00BD4F4C">
        <w:rPr>
          <w:color w:val="111111"/>
          <w:sz w:val="28"/>
          <w:szCs w:val="28"/>
        </w:rPr>
        <w:t> деятельности у детей с помощью LEGO» – </w:t>
      </w:r>
      <w:r w:rsidRPr="00BD4F4C">
        <w:rPr>
          <w:color w:val="111111"/>
          <w:sz w:val="28"/>
          <w:szCs w:val="28"/>
          <w:u w:val="single"/>
          <w:bdr w:val="none" w:sz="0" w:space="0" w:color="auto" w:frame="1"/>
        </w:rPr>
        <w:t>Москва</w:t>
      </w:r>
      <w:r w:rsidRPr="00BD4F4C">
        <w:rPr>
          <w:color w:val="111111"/>
          <w:sz w:val="28"/>
          <w:szCs w:val="28"/>
        </w:rPr>
        <w:t>: Гуманитарный издательский центр ВЛАДОС, 2003.</w:t>
      </w:r>
    </w:p>
    <w:p w:rsidR="00706D6D" w:rsidRPr="00BD4F4C" w:rsidRDefault="00706D6D" w:rsidP="005C2014">
      <w:pPr>
        <w:pStyle w:val="a4"/>
        <w:shd w:val="clear" w:color="auto" w:fill="FFFFFF"/>
        <w:spacing w:before="0" w:beforeAutospacing="0" w:after="0" w:afterAutospacing="0" w:line="360" w:lineRule="auto"/>
        <w:ind w:firstLine="567"/>
        <w:jc w:val="both"/>
        <w:rPr>
          <w:color w:val="111111"/>
          <w:sz w:val="28"/>
          <w:szCs w:val="28"/>
        </w:rPr>
      </w:pPr>
      <w:r>
        <w:rPr>
          <w:color w:val="111111"/>
          <w:sz w:val="28"/>
          <w:szCs w:val="28"/>
        </w:rPr>
        <w:lastRenderedPageBreak/>
        <w:t>5.</w:t>
      </w:r>
      <w:r w:rsidRPr="00BD4F4C">
        <w:rPr>
          <w:color w:val="111111"/>
          <w:sz w:val="28"/>
          <w:szCs w:val="28"/>
        </w:rPr>
        <w:t>Л. Г. Комарова «Строим из LEGO (моделирование логических отношений и объектов реального мира средствами </w:t>
      </w:r>
      <w:r w:rsidRPr="00BD4F4C">
        <w:rPr>
          <w:rStyle w:val="aa"/>
          <w:b w:val="0"/>
          <w:color w:val="111111"/>
          <w:sz w:val="28"/>
          <w:szCs w:val="28"/>
          <w:bdr w:val="none" w:sz="0" w:space="0" w:color="auto" w:frame="1"/>
        </w:rPr>
        <w:t>конструктора LEGO</w:t>
      </w:r>
      <w:r w:rsidRPr="00BD4F4C">
        <w:rPr>
          <w:color w:val="111111"/>
          <w:sz w:val="28"/>
          <w:szCs w:val="28"/>
        </w:rPr>
        <w:t>)» – М. : </w:t>
      </w:r>
      <w:r w:rsidRPr="00BD4F4C">
        <w:rPr>
          <w:i/>
          <w:iCs/>
          <w:color w:val="111111"/>
          <w:sz w:val="28"/>
          <w:szCs w:val="28"/>
          <w:bdr w:val="none" w:sz="0" w:space="0" w:color="auto" w:frame="1"/>
        </w:rPr>
        <w:t>«ЛИНКА – ПРЕСС»</w:t>
      </w:r>
      <w:r w:rsidRPr="00BD4F4C">
        <w:rPr>
          <w:color w:val="111111"/>
          <w:sz w:val="28"/>
          <w:szCs w:val="28"/>
        </w:rPr>
        <w:t>, 2001.</w:t>
      </w:r>
    </w:p>
    <w:p w:rsidR="00706D6D" w:rsidRPr="00BD4F4C" w:rsidRDefault="00706D6D" w:rsidP="005C2014">
      <w:pPr>
        <w:pStyle w:val="a4"/>
        <w:shd w:val="clear" w:color="auto" w:fill="FFFFFF"/>
        <w:spacing w:before="0" w:beforeAutospacing="0" w:after="0" w:afterAutospacing="0" w:line="360" w:lineRule="auto"/>
        <w:ind w:firstLine="567"/>
        <w:jc w:val="both"/>
        <w:rPr>
          <w:sz w:val="28"/>
          <w:szCs w:val="28"/>
        </w:rPr>
      </w:pPr>
      <w:r>
        <w:rPr>
          <w:sz w:val="28"/>
          <w:szCs w:val="28"/>
        </w:rPr>
        <w:t>6.</w:t>
      </w:r>
      <w:r w:rsidRPr="00BD4F4C">
        <w:rPr>
          <w:sz w:val="28"/>
          <w:szCs w:val="28"/>
        </w:rPr>
        <w:t>Ишмакова М. С. «</w:t>
      </w:r>
      <w:r w:rsidRPr="00BD4F4C">
        <w:rPr>
          <w:rStyle w:val="aa"/>
          <w:b w:val="0"/>
          <w:color w:val="111111"/>
          <w:sz w:val="28"/>
          <w:szCs w:val="28"/>
          <w:bdr w:val="none" w:sz="0" w:space="0" w:color="auto" w:frame="1"/>
        </w:rPr>
        <w:t>Конструирование</w:t>
      </w:r>
      <w:r w:rsidRPr="00BD4F4C">
        <w:rPr>
          <w:b/>
          <w:sz w:val="28"/>
          <w:szCs w:val="28"/>
        </w:rPr>
        <w:t> </w:t>
      </w:r>
      <w:r w:rsidRPr="00BD4F4C">
        <w:rPr>
          <w:sz w:val="28"/>
          <w:szCs w:val="28"/>
        </w:rPr>
        <w:t>в дошкольном образовании в условиях введения ФГОС Всероссийский учебно-методический центр образовательной робототехники». – М. : Изд. -полиграф центр </w:t>
      </w:r>
      <w:r w:rsidRPr="00BD4F4C">
        <w:rPr>
          <w:i/>
          <w:iCs/>
          <w:sz w:val="28"/>
          <w:szCs w:val="28"/>
          <w:bdr w:val="none" w:sz="0" w:space="0" w:color="auto" w:frame="1"/>
        </w:rPr>
        <w:t>«Маска»</w:t>
      </w:r>
      <w:r w:rsidRPr="00BD4F4C">
        <w:rPr>
          <w:sz w:val="28"/>
          <w:szCs w:val="28"/>
        </w:rPr>
        <w:t>, 2013.</w:t>
      </w:r>
    </w:p>
    <w:p w:rsidR="00706D6D" w:rsidRPr="00BD4F4C" w:rsidRDefault="00706D6D" w:rsidP="005C2014">
      <w:pPr>
        <w:pStyle w:val="a4"/>
        <w:shd w:val="clear" w:color="auto" w:fill="FFFFFF"/>
        <w:spacing w:before="0" w:beforeAutospacing="0" w:after="0" w:afterAutospacing="0" w:line="360" w:lineRule="auto"/>
        <w:ind w:firstLine="567"/>
        <w:jc w:val="both"/>
        <w:rPr>
          <w:sz w:val="28"/>
          <w:szCs w:val="28"/>
        </w:rPr>
      </w:pPr>
      <w:r>
        <w:rPr>
          <w:sz w:val="28"/>
          <w:szCs w:val="28"/>
        </w:rPr>
        <w:t>7.</w:t>
      </w:r>
      <w:r w:rsidRPr="00BD4F4C">
        <w:rPr>
          <w:sz w:val="28"/>
          <w:szCs w:val="28"/>
        </w:rPr>
        <w:t xml:space="preserve">Лыкова И.А </w:t>
      </w:r>
      <w:r w:rsidRPr="00BD4F4C">
        <w:rPr>
          <w:sz w:val="28"/>
          <w:szCs w:val="28"/>
          <w:lang w:val="en-US"/>
        </w:rPr>
        <w:t> </w:t>
      </w:r>
      <w:r w:rsidRPr="00BD4F4C">
        <w:rPr>
          <w:sz w:val="28"/>
          <w:szCs w:val="28"/>
        </w:rPr>
        <w:t xml:space="preserve">Демонстрационный материал к программе «Умные пальчики». Конструируем </w:t>
      </w:r>
      <w:r w:rsidRPr="00BD4F4C">
        <w:rPr>
          <w:sz w:val="28"/>
          <w:szCs w:val="28"/>
          <w:lang w:val="en-US"/>
        </w:rPr>
        <w:t> </w:t>
      </w:r>
      <w:r w:rsidRPr="00BD4F4C">
        <w:rPr>
          <w:sz w:val="28"/>
          <w:szCs w:val="28"/>
        </w:rPr>
        <w:t>в разные времена года. «Цветной мир»- Москва 2015г.</w:t>
      </w:r>
    </w:p>
    <w:p w:rsidR="00706D6D" w:rsidRPr="00BD4F4C" w:rsidRDefault="00706D6D" w:rsidP="005C2014">
      <w:pPr>
        <w:pStyle w:val="a4"/>
        <w:shd w:val="clear" w:color="auto" w:fill="FFFFFF"/>
        <w:spacing w:before="0" w:beforeAutospacing="0" w:after="0" w:afterAutospacing="0" w:line="360" w:lineRule="auto"/>
        <w:ind w:firstLine="567"/>
        <w:jc w:val="both"/>
        <w:rPr>
          <w:color w:val="000000"/>
          <w:sz w:val="28"/>
          <w:szCs w:val="28"/>
        </w:rPr>
      </w:pPr>
      <w:r>
        <w:rPr>
          <w:sz w:val="28"/>
          <w:szCs w:val="28"/>
        </w:rPr>
        <w:t>8.</w:t>
      </w:r>
      <w:r w:rsidRPr="00BD4F4C">
        <w:rPr>
          <w:sz w:val="28"/>
          <w:szCs w:val="28"/>
        </w:rPr>
        <w:t>Куцакова Л.В. «Конструирование и ручной труд в детском саду»: Программа и конспекты занятий. М: ТЦ Сфера,2005г.</w:t>
      </w:r>
    </w:p>
    <w:p w:rsidR="00706D6D" w:rsidRPr="00EC5677" w:rsidRDefault="00706D6D" w:rsidP="00EC5677">
      <w:pPr>
        <w:pStyle w:val="a4"/>
        <w:shd w:val="clear" w:color="auto" w:fill="FFFFFF"/>
        <w:spacing w:before="0" w:beforeAutospacing="0" w:after="0" w:afterAutospacing="0"/>
        <w:rPr>
          <w:color w:val="111111"/>
          <w:sz w:val="28"/>
          <w:szCs w:val="28"/>
        </w:rPr>
      </w:pPr>
    </w:p>
    <w:p w:rsidR="00706D6D" w:rsidRPr="00611FE1" w:rsidRDefault="00706D6D" w:rsidP="00EC5677">
      <w:pPr>
        <w:pStyle w:val="a3"/>
        <w:jc w:val="both"/>
        <w:rPr>
          <w:rFonts w:ascii="Times New Roman" w:hAnsi="Times New Roman"/>
          <w:color w:val="000000"/>
          <w:sz w:val="28"/>
          <w:szCs w:val="28"/>
          <w:shd w:val="clear" w:color="auto" w:fill="FFFFFF"/>
        </w:rPr>
      </w:pPr>
    </w:p>
    <w:p w:rsidR="00706D6D" w:rsidRDefault="00706D6D" w:rsidP="00EC5677">
      <w:pPr>
        <w:pStyle w:val="a3"/>
        <w:rPr>
          <w:rFonts w:ascii="Times New Roman" w:hAnsi="Times New Roman"/>
          <w:b/>
          <w:sz w:val="28"/>
          <w:szCs w:val="28"/>
        </w:rPr>
      </w:pPr>
      <w:r w:rsidRPr="00C25CAC">
        <w:rPr>
          <w:rFonts w:ascii="Times New Roman" w:hAnsi="Times New Roman"/>
          <w:b/>
          <w:sz w:val="28"/>
          <w:szCs w:val="28"/>
        </w:rPr>
        <w:t>Методические пособия:</w:t>
      </w:r>
    </w:p>
    <w:p w:rsidR="00706D6D" w:rsidRDefault="00706D6D" w:rsidP="00EC5677">
      <w:pPr>
        <w:pStyle w:val="a3"/>
        <w:rPr>
          <w:rFonts w:ascii="Times New Roman" w:hAnsi="Times New Roman"/>
          <w:b/>
          <w:sz w:val="28"/>
          <w:szCs w:val="28"/>
        </w:rPr>
      </w:pPr>
      <w:r>
        <w:rPr>
          <w:rFonts w:ascii="Times New Roman" w:hAnsi="Times New Roman"/>
          <w:b/>
          <w:sz w:val="28"/>
          <w:szCs w:val="28"/>
        </w:rPr>
        <w:t>1</w:t>
      </w:r>
    </w:p>
    <w:p w:rsidR="00706D6D" w:rsidRDefault="00706D6D" w:rsidP="00EC5677">
      <w:pPr>
        <w:pStyle w:val="a3"/>
        <w:rPr>
          <w:rFonts w:ascii="Times New Roman" w:hAnsi="Times New Roman"/>
          <w:b/>
          <w:sz w:val="28"/>
          <w:szCs w:val="28"/>
        </w:rPr>
      </w:pPr>
      <w:r>
        <w:rPr>
          <w:rFonts w:ascii="Times New Roman" w:hAnsi="Times New Roman"/>
          <w:b/>
          <w:sz w:val="28"/>
          <w:szCs w:val="28"/>
        </w:rPr>
        <w:t>2</w:t>
      </w:r>
    </w:p>
    <w:p w:rsidR="00706D6D" w:rsidRDefault="00706D6D" w:rsidP="00EC5677">
      <w:pPr>
        <w:pStyle w:val="a3"/>
        <w:rPr>
          <w:rFonts w:ascii="Times New Roman" w:hAnsi="Times New Roman"/>
          <w:b/>
          <w:sz w:val="28"/>
          <w:szCs w:val="28"/>
        </w:rPr>
      </w:pPr>
      <w:r>
        <w:rPr>
          <w:rFonts w:ascii="Times New Roman" w:hAnsi="Times New Roman"/>
          <w:b/>
          <w:sz w:val="28"/>
          <w:szCs w:val="28"/>
        </w:rPr>
        <w:t>3</w:t>
      </w:r>
    </w:p>
    <w:p w:rsidR="00706D6D" w:rsidRDefault="00706D6D" w:rsidP="00EC5677">
      <w:pPr>
        <w:pStyle w:val="a3"/>
        <w:rPr>
          <w:rFonts w:ascii="Times New Roman" w:hAnsi="Times New Roman"/>
          <w:b/>
          <w:sz w:val="28"/>
          <w:szCs w:val="28"/>
        </w:rPr>
      </w:pPr>
      <w:r>
        <w:rPr>
          <w:rFonts w:ascii="Times New Roman" w:hAnsi="Times New Roman"/>
          <w:b/>
          <w:sz w:val="28"/>
          <w:szCs w:val="28"/>
        </w:rPr>
        <w:t>4</w:t>
      </w:r>
    </w:p>
    <w:p w:rsidR="00706D6D" w:rsidRDefault="00706D6D" w:rsidP="00EC5677">
      <w:pPr>
        <w:pStyle w:val="a3"/>
        <w:rPr>
          <w:rFonts w:ascii="Times New Roman" w:hAnsi="Times New Roman"/>
          <w:b/>
          <w:sz w:val="28"/>
          <w:szCs w:val="28"/>
        </w:rPr>
      </w:pPr>
    </w:p>
    <w:p w:rsidR="00706D6D" w:rsidRDefault="00706D6D" w:rsidP="00EC5677">
      <w:pPr>
        <w:pStyle w:val="a3"/>
        <w:rPr>
          <w:rFonts w:ascii="Times New Roman" w:hAnsi="Times New Roman"/>
          <w:b/>
          <w:sz w:val="28"/>
          <w:szCs w:val="28"/>
        </w:rPr>
      </w:pPr>
    </w:p>
    <w:p w:rsidR="00706D6D" w:rsidRDefault="00706D6D" w:rsidP="00EC5677">
      <w:pPr>
        <w:pStyle w:val="a3"/>
        <w:rPr>
          <w:rFonts w:ascii="Times New Roman" w:hAnsi="Times New Roman"/>
          <w:b/>
          <w:sz w:val="28"/>
          <w:szCs w:val="28"/>
        </w:rPr>
      </w:pPr>
    </w:p>
    <w:p w:rsidR="00706D6D" w:rsidRDefault="00706D6D" w:rsidP="00EC5677">
      <w:pPr>
        <w:pStyle w:val="a3"/>
        <w:jc w:val="right"/>
        <w:rPr>
          <w:rFonts w:ascii="Times New Roman" w:hAnsi="Times New Roman"/>
          <w:b/>
          <w:i/>
          <w:sz w:val="24"/>
          <w:szCs w:val="24"/>
        </w:rPr>
      </w:pPr>
      <w:r>
        <w:rPr>
          <w:rFonts w:ascii="Times New Roman" w:hAnsi="Times New Roman"/>
          <w:b/>
          <w:i/>
          <w:sz w:val="24"/>
          <w:szCs w:val="24"/>
        </w:rPr>
        <w:t>Приложение 1</w:t>
      </w:r>
    </w:p>
    <w:p w:rsidR="00706D6D" w:rsidRDefault="00706D6D" w:rsidP="00EC5677">
      <w:pPr>
        <w:pStyle w:val="a3"/>
        <w:jc w:val="right"/>
        <w:rPr>
          <w:rFonts w:ascii="Times New Roman" w:hAnsi="Times New Roman"/>
          <w:b/>
          <w:i/>
          <w:sz w:val="24"/>
          <w:szCs w:val="24"/>
        </w:rPr>
      </w:pPr>
    </w:p>
    <w:p w:rsidR="00706D6D" w:rsidRDefault="00706D6D" w:rsidP="00EC5677">
      <w:pPr>
        <w:pStyle w:val="a3"/>
        <w:jc w:val="right"/>
        <w:rPr>
          <w:rFonts w:ascii="Times New Roman" w:hAnsi="Times New Roman"/>
          <w:b/>
          <w:i/>
          <w:sz w:val="24"/>
          <w:szCs w:val="24"/>
        </w:rPr>
      </w:pPr>
    </w:p>
    <w:p w:rsidR="00706D6D" w:rsidRPr="00EC5677" w:rsidRDefault="00706D6D" w:rsidP="00BB1242">
      <w:pPr>
        <w:pStyle w:val="a3"/>
        <w:jc w:val="right"/>
        <w:rPr>
          <w:rFonts w:ascii="Times New Roman" w:hAnsi="Times New Roman"/>
          <w:i/>
          <w:sz w:val="24"/>
          <w:szCs w:val="24"/>
        </w:rPr>
      </w:pPr>
    </w:p>
    <w:sectPr w:rsidR="00706D6D" w:rsidRPr="00EC5677" w:rsidSect="00F34E97">
      <w:footerReference w:type="default" r:id="rId7"/>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5CE" w:rsidRDefault="006535CE" w:rsidP="00333F2B">
      <w:pPr>
        <w:spacing w:after="0" w:line="240" w:lineRule="auto"/>
      </w:pPr>
      <w:r>
        <w:separator/>
      </w:r>
    </w:p>
  </w:endnote>
  <w:endnote w:type="continuationSeparator" w:id="1">
    <w:p w:rsidR="006535CE" w:rsidRDefault="006535CE" w:rsidP="00333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6D" w:rsidRDefault="00F8627A">
    <w:pPr>
      <w:pStyle w:val="a7"/>
      <w:jc w:val="center"/>
    </w:pPr>
    <w:r>
      <w:fldChar w:fldCharType="begin"/>
    </w:r>
    <w:r w:rsidR="00FE27E7">
      <w:instrText xml:space="preserve"> PAGE   \* MERGEFORMAT </w:instrText>
    </w:r>
    <w:r>
      <w:fldChar w:fldCharType="separate"/>
    </w:r>
    <w:r w:rsidR="00345BBF">
      <w:rPr>
        <w:noProof/>
      </w:rPr>
      <w:t>1</w:t>
    </w:r>
    <w:r>
      <w:rPr>
        <w:noProof/>
      </w:rPr>
      <w:fldChar w:fldCharType="end"/>
    </w:r>
  </w:p>
  <w:p w:rsidR="00706D6D" w:rsidRDefault="00706D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5CE" w:rsidRDefault="006535CE" w:rsidP="00333F2B">
      <w:pPr>
        <w:spacing w:after="0" w:line="240" w:lineRule="auto"/>
      </w:pPr>
      <w:r>
        <w:separator/>
      </w:r>
    </w:p>
  </w:footnote>
  <w:footnote w:type="continuationSeparator" w:id="1">
    <w:p w:rsidR="006535CE" w:rsidRDefault="006535CE" w:rsidP="00333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5052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8A52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BA1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32BD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261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DAB2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204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3A72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E6EB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4E9D18"/>
    <w:lvl w:ilvl="0">
      <w:start w:val="1"/>
      <w:numFmt w:val="bullet"/>
      <w:lvlText w:val=""/>
      <w:lvlJc w:val="left"/>
      <w:pPr>
        <w:tabs>
          <w:tab w:val="num" w:pos="360"/>
        </w:tabs>
        <w:ind w:left="360" w:hanging="360"/>
      </w:pPr>
      <w:rPr>
        <w:rFonts w:ascii="Symbol" w:hAnsi="Symbol" w:hint="default"/>
      </w:rPr>
    </w:lvl>
  </w:abstractNum>
  <w:abstractNum w:abstractNumId="10">
    <w:nsid w:val="0225741A"/>
    <w:multiLevelType w:val="multilevel"/>
    <w:tmpl w:val="D7E617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A481F4F"/>
    <w:multiLevelType w:val="hybridMultilevel"/>
    <w:tmpl w:val="8704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4A61AB"/>
    <w:multiLevelType w:val="multilevel"/>
    <w:tmpl w:val="8FA8A436"/>
    <w:lvl w:ilvl="0">
      <w:start w:val="1"/>
      <w:numFmt w:val="decimal"/>
      <w:lvlText w:val="%1."/>
      <w:lvlJc w:val="left"/>
      <w:pPr>
        <w:ind w:left="1080" w:hanging="360"/>
      </w:pPr>
      <w:rPr>
        <w:rFonts w:cs="Times New Roman" w:hint="default"/>
        <w:b w:val="0"/>
      </w:rPr>
    </w:lvl>
    <w:lvl w:ilvl="1">
      <w:start w:val="3"/>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nsid w:val="14E37480"/>
    <w:multiLevelType w:val="multilevel"/>
    <w:tmpl w:val="729654FA"/>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1C052AFA"/>
    <w:multiLevelType w:val="multilevel"/>
    <w:tmpl w:val="DF78B202"/>
    <w:lvl w:ilvl="0">
      <w:start w:val="1"/>
      <w:numFmt w:val="decimal"/>
      <w:lvlText w:val="%1"/>
      <w:lvlJc w:val="left"/>
      <w:pPr>
        <w:ind w:left="495" w:hanging="495"/>
      </w:pPr>
      <w:rPr>
        <w:rFonts w:cs="Times New Roman" w:hint="default"/>
      </w:rPr>
    </w:lvl>
    <w:lvl w:ilvl="1">
      <w:start w:val="1"/>
      <w:numFmt w:val="decimal"/>
      <w:lvlText w:val="%1.%2"/>
      <w:lvlJc w:val="left"/>
      <w:pPr>
        <w:ind w:left="690" w:hanging="495"/>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610" w:hanging="144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5">
    <w:nsid w:val="1F792835"/>
    <w:multiLevelType w:val="multilevel"/>
    <w:tmpl w:val="DF78B202"/>
    <w:lvl w:ilvl="0">
      <w:start w:val="1"/>
      <w:numFmt w:val="decimal"/>
      <w:lvlText w:val="%1"/>
      <w:lvlJc w:val="left"/>
      <w:pPr>
        <w:ind w:left="495" w:hanging="495"/>
      </w:pPr>
      <w:rPr>
        <w:rFonts w:cs="Times New Roman" w:hint="default"/>
      </w:rPr>
    </w:lvl>
    <w:lvl w:ilvl="1">
      <w:start w:val="1"/>
      <w:numFmt w:val="decimal"/>
      <w:lvlText w:val="%1.%2"/>
      <w:lvlJc w:val="left"/>
      <w:pPr>
        <w:ind w:left="690" w:hanging="495"/>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610" w:hanging="144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6">
    <w:nsid w:val="227C39CB"/>
    <w:multiLevelType w:val="hybridMultilevel"/>
    <w:tmpl w:val="71400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0A5162"/>
    <w:multiLevelType w:val="hybridMultilevel"/>
    <w:tmpl w:val="43CAFE9E"/>
    <w:lvl w:ilvl="0" w:tplc="B9AED694">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BED68A7"/>
    <w:multiLevelType w:val="hybridMultilevel"/>
    <w:tmpl w:val="3732C754"/>
    <w:lvl w:ilvl="0" w:tplc="B9AED694">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E116D32"/>
    <w:multiLevelType w:val="hybridMultilevel"/>
    <w:tmpl w:val="E2D6EA0A"/>
    <w:lvl w:ilvl="0" w:tplc="B9AED694">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349C73B3"/>
    <w:multiLevelType w:val="hybridMultilevel"/>
    <w:tmpl w:val="4094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1446E"/>
    <w:multiLevelType w:val="hybridMultilevel"/>
    <w:tmpl w:val="B59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572411"/>
    <w:multiLevelType w:val="hybridMultilevel"/>
    <w:tmpl w:val="97FE6B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E975A3"/>
    <w:multiLevelType w:val="hybridMultilevel"/>
    <w:tmpl w:val="DFF41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1366A"/>
    <w:multiLevelType w:val="hybridMultilevel"/>
    <w:tmpl w:val="719E5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A2873"/>
    <w:multiLevelType w:val="hybridMultilevel"/>
    <w:tmpl w:val="6C06B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ECF1A21"/>
    <w:multiLevelType w:val="hybridMultilevel"/>
    <w:tmpl w:val="1958C6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8B251A"/>
    <w:multiLevelType w:val="multilevel"/>
    <w:tmpl w:val="09C428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9612C73"/>
    <w:multiLevelType w:val="hybridMultilevel"/>
    <w:tmpl w:val="051671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C835317"/>
    <w:multiLevelType w:val="hybridMultilevel"/>
    <w:tmpl w:val="C5E0CB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9C03874"/>
    <w:multiLevelType w:val="hybridMultilevel"/>
    <w:tmpl w:val="0FEE6E32"/>
    <w:lvl w:ilvl="0" w:tplc="B9AED694">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36D6D17"/>
    <w:multiLevelType w:val="hybridMultilevel"/>
    <w:tmpl w:val="C1240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D220B3"/>
    <w:multiLevelType w:val="hybridMultilevel"/>
    <w:tmpl w:val="76843174"/>
    <w:lvl w:ilvl="0" w:tplc="A198EB50">
      <w:start w:val="1"/>
      <w:numFmt w:val="decimal"/>
      <w:lvlText w:val="%1.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3F2D89"/>
    <w:multiLevelType w:val="hybridMultilevel"/>
    <w:tmpl w:val="17B8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2"/>
  </w:num>
  <w:num w:numId="4">
    <w:abstractNumId w:val="12"/>
  </w:num>
  <w:num w:numId="5">
    <w:abstractNumId w:val="19"/>
  </w:num>
  <w:num w:numId="6">
    <w:abstractNumId w:val="16"/>
  </w:num>
  <w:num w:numId="7">
    <w:abstractNumId w:val="24"/>
  </w:num>
  <w:num w:numId="8">
    <w:abstractNumId w:val="18"/>
  </w:num>
  <w:num w:numId="9">
    <w:abstractNumId w:val="20"/>
  </w:num>
  <w:num w:numId="10">
    <w:abstractNumId w:val="21"/>
  </w:num>
  <w:num w:numId="11">
    <w:abstractNumId w:val="17"/>
  </w:num>
  <w:num w:numId="12">
    <w:abstractNumId w:val="25"/>
  </w:num>
  <w:num w:numId="13">
    <w:abstractNumId w:val="26"/>
  </w:num>
  <w:num w:numId="14">
    <w:abstractNumId w:val="28"/>
  </w:num>
  <w:num w:numId="15">
    <w:abstractNumId w:val="11"/>
  </w:num>
  <w:num w:numId="16">
    <w:abstractNumId w:val="30"/>
  </w:num>
  <w:num w:numId="17">
    <w:abstractNumId w:val="22"/>
  </w:num>
  <w:num w:numId="18">
    <w:abstractNumId w:val="13"/>
  </w:num>
  <w:num w:numId="19">
    <w:abstractNumId w:val="29"/>
  </w:num>
  <w:num w:numId="20">
    <w:abstractNumId w:val="23"/>
  </w:num>
  <w:num w:numId="21">
    <w:abstractNumId w:val="31"/>
  </w:num>
  <w:num w:numId="22">
    <w:abstractNumId w:val="33"/>
  </w:num>
  <w:num w:numId="23">
    <w:abstractNumId w:val="1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03F8"/>
    <w:rsid w:val="00004A85"/>
    <w:rsid w:val="00010FC5"/>
    <w:rsid w:val="00012D6F"/>
    <w:rsid w:val="00030868"/>
    <w:rsid w:val="00035ED6"/>
    <w:rsid w:val="00036AB3"/>
    <w:rsid w:val="00044CDF"/>
    <w:rsid w:val="00053A88"/>
    <w:rsid w:val="0005670C"/>
    <w:rsid w:val="00062131"/>
    <w:rsid w:val="00065C7E"/>
    <w:rsid w:val="00083A44"/>
    <w:rsid w:val="000944B0"/>
    <w:rsid w:val="000C7539"/>
    <w:rsid w:val="000D4FA9"/>
    <w:rsid w:val="000E390C"/>
    <w:rsid w:val="000F73B0"/>
    <w:rsid w:val="00103609"/>
    <w:rsid w:val="001106BE"/>
    <w:rsid w:val="00114876"/>
    <w:rsid w:val="00116385"/>
    <w:rsid w:val="001222D2"/>
    <w:rsid w:val="00131877"/>
    <w:rsid w:val="00150AC8"/>
    <w:rsid w:val="00153C19"/>
    <w:rsid w:val="00153E20"/>
    <w:rsid w:val="00154725"/>
    <w:rsid w:val="00157254"/>
    <w:rsid w:val="00165B8C"/>
    <w:rsid w:val="00172C11"/>
    <w:rsid w:val="001779B9"/>
    <w:rsid w:val="00181D44"/>
    <w:rsid w:val="001842A4"/>
    <w:rsid w:val="001A5969"/>
    <w:rsid w:val="001A7CA8"/>
    <w:rsid w:val="001B0520"/>
    <w:rsid w:val="001B1994"/>
    <w:rsid w:val="001B7855"/>
    <w:rsid w:val="001C2A75"/>
    <w:rsid w:val="001C48A0"/>
    <w:rsid w:val="001D01A2"/>
    <w:rsid w:val="001D2F34"/>
    <w:rsid w:val="001D7528"/>
    <w:rsid w:val="001E6D9C"/>
    <w:rsid w:val="001F1030"/>
    <w:rsid w:val="001F7E82"/>
    <w:rsid w:val="00207C06"/>
    <w:rsid w:val="00210879"/>
    <w:rsid w:val="002111CD"/>
    <w:rsid w:val="002237E6"/>
    <w:rsid w:val="00231F9E"/>
    <w:rsid w:val="002341A1"/>
    <w:rsid w:val="00244DE0"/>
    <w:rsid w:val="00246262"/>
    <w:rsid w:val="0025122E"/>
    <w:rsid w:val="00262182"/>
    <w:rsid w:val="0026543D"/>
    <w:rsid w:val="00266BA2"/>
    <w:rsid w:val="002708F8"/>
    <w:rsid w:val="00280029"/>
    <w:rsid w:val="0028571F"/>
    <w:rsid w:val="002A2AF3"/>
    <w:rsid w:val="002A668F"/>
    <w:rsid w:val="002A7B51"/>
    <w:rsid w:val="002B69E6"/>
    <w:rsid w:val="002C6F98"/>
    <w:rsid w:val="002D45B1"/>
    <w:rsid w:val="002E1AC1"/>
    <w:rsid w:val="002F7A3B"/>
    <w:rsid w:val="00310E71"/>
    <w:rsid w:val="0031540E"/>
    <w:rsid w:val="003254F4"/>
    <w:rsid w:val="00327F4B"/>
    <w:rsid w:val="003321C3"/>
    <w:rsid w:val="00333F2B"/>
    <w:rsid w:val="00334706"/>
    <w:rsid w:val="00340482"/>
    <w:rsid w:val="00345BBF"/>
    <w:rsid w:val="0034696F"/>
    <w:rsid w:val="00396EDE"/>
    <w:rsid w:val="003A0461"/>
    <w:rsid w:val="003A4D19"/>
    <w:rsid w:val="003B32DA"/>
    <w:rsid w:val="003B4452"/>
    <w:rsid w:val="003C0181"/>
    <w:rsid w:val="003D1480"/>
    <w:rsid w:val="003D3112"/>
    <w:rsid w:val="003D555E"/>
    <w:rsid w:val="003E0D43"/>
    <w:rsid w:val="003E61C3"/>
    <w:rsid w:val="003E72B0"/>
    <w:rsid w:val="003F11BD"/>
    <w:rsid w:val="003F3078"/>
    <w:rsid w:val="003F3949"/>
    <w:rsid w:val="003F4B2F"/>
    <w:rsid w:val="003F6ACD"/>
    <w:rsid w:val="00406864"/>
    <w:rsid w:val="00410731"/>
    <w:rsid w:val="004125F9"/>
    <w:rsid w:val="0042558E"/>
    <w:rsid w:val="00427D64"/>
    <w:rsid w:val="0043576A"/>
    <w:rsid w:val="00440171"/>
    <w:rsid w:val="00440DDA"/>
    <w:rsid w:val="004445B9"/>
    <w:rsid w:val="00444631"/>
    <w:rsid w:val="00461914"/>
    <w:rsid w:val="00463578"/>
    <w:rsid w:val="00464633"/>
    <w:rsid w:val="0047294A"/>
    <w:rsid w:val="0047684D"/>
    <w:rsid w:val="00477CCC"/>
    <w:rsid w:val="00482D5D"/>
    <w:rsid w:val="004937C8"/>
    <w:rsid w:val="004A1305"/>
    <w:rsid w:val="004A2DCE"/>
    <w:rsid w:val="004A5145"/>
    <w:rsid w:val="004C09C6"/>
    <w:rsid w:val="004C1B73"/>
    <w:rsid w:val="004C62DC"/>
    <w:rsid w:val="004D6B51"/>
    <w:rsid w:val="004D7961"/>
    <w:rsid w:val="004E0772"/>
    <w:rsid w:val="004E69FB"/>
    <w:rsid w:val="004F08E1"/>
    <w:rsid w:val="004F2450"/>
    <w:rsid w:val="004F3B9B"/>
    <w:rsid w:val="004F7703"/>
    <w:rsid w:val="0051210E"/>
    <w:rsid w:val="0051238F"/>
    <w:rsid w:val="005155B3"/>
    <w:rsid w:val="005166C9"/>
    <w:rsid w:val="00523362"/>
    <w:rsid w:val="00523C3A"/>
    <w:rsid w:val="00524202"/>
    <w:rsid w:val="0052432C"/>
    <w:rsid w:val="0052724B"/>
    <w:rsid w:val="0053296B"/>
    <w:rsid w:val="00541770"/>
    <w:rsid w:val="00544355"/>
    <w:rsid w:val="005458EB"/>
    <w:rsid w:val="005525AB"/>
    <w:rsid w:val="00561D82"/>
    <w:rsid w:val="005620C7"/>
    <w:rsid w:val="00564144"/>
    <w:rsid w:val="00584FD8"/>
    <w:rsid w:val="005864F9"/>
    <w:rsid w:val="00591872"/>
    <w:rsid w:val="005B4175"/>
    <w:rsid w:val="005C0B85"/>
    <w:rsid w:val="005C2014"/>
    <w:rsid w:val="005D12F4"/>
    <w:rsid w:val="005E016B"/>
    <w:rsid w:val="005F24E5"/>
    <w:rsid w:val="005F3BB7"/>
    <w:rsid w:val="005F3C5A"/>
    <w:rsid w:val="005F45D3"/>
    <w:rsid w:val="00600308"/>
    <w:rsid w:val="00601282"/>
    <w:rsid w:val="00601337"/>
    <w:rsid w:val="00607FB3"/>
    <w:rsid w:val="00611FE1"/>
    <w:rsid w:val="00615E13"/>
    <w:rsid w:val="00616144"/>
    <w:rsid w:val="00621727"/>
    <w:rsid w:val="00624BA6"/>
    <w:rsid w:val="00625D45"/>
    <w:rsid w:val="00625D7D"/>
    <w:rsid w:val="0062714A"/>
    <w:rsid w:val="00635A95"/>
    <w:rsid w:val="0065171B"/>
    <w:rsid w:val="006535CE"/>
    <w:rsid w:val="00663D6D"/>
    <w:rsid w:val="006843FB"/>
    <w:rsid w:val="00687DB0"/>
    <w:rsid w:val="006971B5"/>
    <w:rsid w:val="006A2C20"/>
    <w:rsid w:val="006A2E01"/>
    <w:rsid w:val="006A3029"/>
    <w:rsid w:val="006A4CA5"/>
    <w:rsid w:val="006B0BBE"/>
    <w:rsid w:val="006B4491"/>
    <w:rsid w:val="006B4DE8"/>
    <w:rsid w:val="006C2600"/>
    <w:rsid w:val="006F0F2F"/>
    <w:rsid w:val="006F1E8E"/>
    <w:rsid w:val="006F3A9F"/>
    <w:rsid w:val="006F47DB"/>
    <w:rsid w:val="006F51F7"/>
    <w:rsid w:val="00706D6D"/>
    <w:rsid w:val="00740F9C"/>
    <w:rsid w:val="00754174"/>
    <w:rsid w:val="00761A15"/>
    <w:rsid w:val="00766C3F"/>
    <w:rsid w:val="00772D41"/>
    <w:rsid w:val="00772FE7"/>
    <w:rsid w:val="0077409B"/>
    <w:rsid w:val="00783B67"/>
    <w:rsid w:val="007A3C5B"/>
    <w:rsid w:val="007A679A"/>
    <w:rsid w:val="007B7CDD"/>
    <w:rsid w:val="007C1118"/>
    <w:rsid w:val="007C291E"/>
    <w:rsid w:val="007C5A96"/>
    <w:rsid w:val="007C74B8"/>
    <w:rsid w:val="007C7795"/>
    <w:rsid w:val="007D0F43"/>
    <w:rsid w:val="007D31DC"/>
    <w:rsid w:val="007D6FFC"/>
    <w:rsid w:val="007E0D19"/>
    <w:rsid w:val="007E2FF3"/>
    <w:rsid w:val="007E64F4"/>
    <w:rsid w:val="007F0244"/>
    <w:rsid w:val="007F08C6"/>
    <w:rsid w:val="00800ACC"/>
    <w:rsid w:val="00814661"/>
    <w:rsid w:val="008549CC"/>
    <w:rsid w:val="008558CA"/>
    <w:rsid w:val="00864010"/>
    <w:rsid w:val="00866BCC"/>
    <w:rsid w:val="00872051"/>
    <w:rsid w:val="00873C28"/>
    <w:rsid w:val="008836AA"/>
    <w:rsid w:val="00883C1A"/>
    <w:rsid w:val="008847CC"/>
    <w:rsid w:val="0089011F"/>
    <w:rsid w:val="00890213"/>
    <w:rsid w:val="0089753A"/>
    <w:rsid w:val="008A177A"/>
    <w:rsid w:val="008A7553"/>
    <w:rsid w:val="008C4D6C"/>
    <w:rsid w:val="008C539C"/>
    <w:rsid w:val="008D1E44"/>
    <w:rsid w:val="008D3784"/>
    <w:rsid w:val="008E7859"/>
    <w:rsid w:val="008F4282"/>
    <w:rsid w:val="008F4A4A"/>
    <w:rsid w:val="0090339E"/>
    <w:rsid w:val="00906B88"/>
    <w:rsid w:val="00916C4B"/>
    <w:rsid w:val="0092021B"/>
    <w:rsid w:val="00930C14"/>
    <w:rsid w:val="00932C75"/>
    <w:rsid w:val="0093366C"/>
    <w:rsid w:val="00944F2F"/>
    <w:rsid w:val="00945688"/>
    <w:rsid w:val="00946F0E"/>
    <w:rsid w:val="00953190"/>
    <w:rsid w:val="00974E36"/>
    <w:rsid w:val="0097663E"/>
    <w:rsid w:val="00977094"/>
    <w:rsid w:val="009812FA"/>
    <w:rsid w:val="00981E17"/>
    <w:rsid w:val="009845C1"/>
    <w:rsid w:val="00990119"/>
    <w:rsid w:val="00994322"/>
    <w:rsid w:val="009A7A92"/>
    <w:rsid w:val="009B7B41"/>
    <w:rsid w:val="009D29A9"/>
    <w:rsid w:val="009D6A9A"/>
    <w:rsid w:val="009D7813"/>
    <w:rsid w:val="009E0704"/>
    <w:rsid w:val="009E1735"/>
    <w:rsid w:val="009F088A"/>
    <w:rsid w:val="009F7105"/>
    <w:rsid w:val="00A00240"/>
    <w:rsid w:val="00A138AF"/>
    <w:rsid w:val="00A24471"/>
    <w:rsid w:val="00A25E86"/>
    <w:rsid w:val="00A30035"/>
    <w:rsid w:val="00A304E2"/>
    <w:rsid w:val="00A43761"/>
    <w:rsid w:val="00A55DF1"/>
    <w:rsid w:val="00A6230E"/>
    <w:rsid w:val="00A65388"/>
    <w:rsid w:val="00A66C95"/>
    <w:rsid w:val="00A727C5"/>
    <w:rsid w:val="00A84255"/>
    <w:rsid w:val="00A85F83"/>
    <w:rsid w:val="00A92B9C"/>
    <w:rsid w:val="00AA655D"/>
    <w:rsid w:val="00AC10DB"/>
    <w:rsid w:val="00AC48D1"/>
    <w:rsid w:val="00AD5BCA"/>
    <w:rsid w:val="00AE291A"/>
    <w:rsid w:val="00AF023A"/>
    <w:rsid w:val="00AF4A98"/>
    <w:rsid w:val="00AF69ED"/>
    <w:rsid w:val="00B0248F"/>
    <w:rsid w:val="00B06DD5"/>
    <w:rsid w:val="00B130C6"/>
    <w:rsid w:val="00B23C10"/>
    <w:rsid w:val="00B318A5"/>
    <w:rsid w:val="00B32949"/>
    <w:rsid w:val="00B34B9D"/>
    <w:rsid w:val="00B36880"/>
    <w:rsid w:val="00B43606"/>
    <w:rsid w:val="00B52858"/>
    <w:rsid w:val="00B53E4A"/>
    <w:rsid w:val="00B575C9"/>
    <w:rsid w:val="00B61436"/>
    <w:rsid w:val="00B62BBA"/>
    <w:rsid w:val="00B7175E"/>
    <w:rsid w:val="00B71C3E"/>
    <w:rsid w:val="00B75278"/>
    <w:rsid w:val="00B75F75"/>
    <w:rsid w:val="00B81F97"/>
    <w:rsid w:val="00B84A2F"/>
    <w:rsid w:val="00B91E94"/>
    <w:rsid w:val="00B97287"/>
    <w:rsid w:val="00BA23E4"/>
    <w:rsid w:val="00BA309E"/>
    <w:rsid w:val="00BA33F6"/>
    <w:rsid w:val="00BB0E80"/>
    <w:rsid w:val="00BB1242"/>
    <w:rsid w:val="00BB466F"/>
    <w:rsid w:val="00BC03F8"/>
    <w:rsid w:val="00BD49BB"/>
    <w:rsid w:val="00BD4F4C"/>
    <w:rsid w:val="00BE0CD0"/>
    <w:rsid w:val="00BF2E13"/>
    <w:rsid w:val="00BF64C5"/>
    <w:rsid w:val="00BF6BFA"/>
    <w:rsid w:val="00C00C5C"/>
    <w:rsid w:val="00C2392F"/>
    <w:rsid w:val="00C24F95"/>
    <w:rsid w:val="00C25CAC"/>
    <w:rsid w:val="00C32A9C"/>
    <w:rsid w:val="00C334FB"/>
    <w:rsid w:val="00C33719"/>
    <w:rsid w:val="00C3612C"/>
    <w:rsid w:val="00C40324"/>
    <w:rsid w:val="00C42DBE"/>
    <w:rsid w:val="00C4750C"/>
    <w:rsid w:val="00C52BBF"/>
    <w:rsid w:val="00C571CE"/>
    <w:rsid w:val="00C62D6E"/>
    <w:rsid w:val="00C70379"/>
    <w:rsid w:val="00C70C0D"/>
    <w:rsid w:val="00C74322"/>
    <w:rsid w:val="00C813B3"/>
    <w:rsid w:val="00CB2E3F"/>
    <w:rsid w:val="00CB2F23"/>
    <w:rsid w:val="00CB4F5E"/>
    <w:rsid w:val="00CC3ADD"/>
    <w:rsid w:val="00CE0BBA"/>
    <w:rsid w:val="00CE470E"/>
    <w:rsid w:val="00CF2402"/>
    <w:rsid w:val="00CF4D66"/>
    <w:rsid w:val="00D019CC"/>
    <w:rsid w:val="00D02668"/>
    <w:rsid w:val="00D11A5F"/>
    <w:rsid w:val="00D21B7A"/>
    <w:rsid w:val="00D26057"/>
    <w:rsid w:val="00D33A94"/>
    <w:rsid w:val="00D3561E"/>
    <w:rsid w:val="00D35E25"/>
    <w:rsid w:val="00D4586A"/>
    <w:rsid w:val="00D47E67"/>
    <w:rsid w:val="00D51347"/>
    <w:rsid w:val="00D54D1C"/>
    <w:rsid w:val="00D57E7C"/>
    <w:rsid w:val="00D6340F"/>
    <w:rsid w:val="00D670F8"/>
    <w:rsid w:val="00D75EAE"/>
    <w:rsid w:val="00D76804"/>
    <w:rsid w:val="00D81ABA"/>
    <w:rsid w:val="00D8426E"/>
    <w:rsid w:val="00D86624"/>
    <w:rsid w:val="00DD0AD5"/>
    <w:rsid w:val="00DD5328"/>
    <w:rsid w:val="00DE1763"/>
    <w:rsid w:val="00DE49C7"/>
    <w:rsid w:val="00DE4A64"/>
    <w:rsid w:val="00DF2469"/>
    <w:rsid w:val="00DF476C"/>
    <w:rsid w:val="00DF6CA7"/>
    <w:rsid w:val="00E16357"/>
    <w:rsid w:val="00E21275"/>
    <w:rsid w:val="00E30843"/>
    <w:rsid w:val="00E312D0"/>
    <w:rsid w:val="00E31593"/>
    <w:rsid w:val="00E338A4"/>
    <w:rsid w:val="00E47592"/>
    <w:rsid w:val="00E66322"/>
    <w:rsid w:val="00E668F4"/>
    <w:rsid w:val="00E6718B"/>
    <w:rsid w:val="00E6721E"/>
    <w:rsid w:val="00E74121"/>
    <w:rsid w:val="00E76548"/>
    <w:rsid w:val="00E828A7"/>
    <w:rsid w:val="00E9684A"/>
    <w:rsid w:val="00EA523D"/>
    <w:rsid w:val="00EA59AA"/>
    <w:rsid w:val="00EB3CA9"/>
    <w:rsid w:val="00EB6207"/>
    <w:rsid w:val="00EB7DC0"/>
    <w:rsid w:val="00EC54A5"/>
    <w:rsid w:val="00EC5677"/>
    <w:rsid w:val="00EC5A14"/>
    <w:rsid w:val="00ED4293"/>
    <w:rsid w:val="00EE702F"/>
    <w:rsid w:val="00EF047F"/>
    <w:rsid w:val="00F01412"/>
    <w:rsid w:val="00F16939"/>
    <w:rsid w:val="00F16A1E"/>
    <w:rsid w:val="00F205F1"/>
    <w:rsid w:val="00F22410"/>
    <w:rsid w:val="00F34E97"/>
    <w:rsid w:val="00F35C16"/>
    <w:rsid w:val="00F3712D"/>
    <w:rsid w:val="00F37DBD"/>
    <w:rsid w:val="00F50990"/>
    <w:rsid w:val="00F56DCF"/>
    <w:rsid w:val="00F65432"/>
    <w:rsid w:val="00F822FA"/>
    <w:rsid w:val="00F84528"/>
    <w:rsid w:val="00F8627A"/>
    <w:rsid w:val="00F93F8A"/>
    <w:rsid w:val="00F95EAC"/>
    <w:rsid w:val="00FA1B5D"/>
    <w:rsid w:val="00FC00B8"/>
    <w:rsid w:val="00FC680A"/>
    <w:rsid w:val="00FC7562"/>
    <w:rsid w:val="00FD488F"/>
    <w:rsid w:val="00FD6987"/>
    <w:rsid w:val="00FE27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A5"/>
    <w:pPr>
      <w:spacing w:after="200" w:line="276" w:lineRule="auto"/>
    </w:pPr>
    <w:rPr>
      <w:lang w:val="ru-RU"/>
    </w:rPr>
  </w:style>
  <w:style w:type="paragraph" w:styleId="1">
    <w:name w:val="heading 1"/>
    <w:basedOn w:val="a"/>
    <w:link w:val="10"/>
    <w:uiPriority w:val="99"/>
    <w:qFormat/>
    <w:rsid w:val="003F6ACD"/>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4">
    <w:name w:val="heading 4"/>
    <w:basedOn w:val="a"/>
    <w:next w:val="a"/>
    <w:link w:val="40"/>
    <w:uiPriority w:val="99"/>
    <w:qFormat/>
    <w:rsid w:val="003F6ACD"/>
    <w:pPr>
      <w:keepNext/>
      <w:spacing w:before="240" w:after="60"/>
      <w:outlineLvl w:val="3"/>
    </w:pPr>
    <w:rPr>
      <w:rFonts w:eastAsia="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CD"/>
    <w:rPr>
      <w:rFonts w:ascii="Times New Roman" w:hAnsi="Times New Roman" w:cs="Times New Roman"/>
      <w:b/>
      <w:kern w:val="36"/>
      <w:sz w:val="48"/>
    </w:rPr>
  </w:style>
  <w:style w:type="character" w:customStyle="1" w:styleId="40">
    <w:name w:val="Заголовок 4 Знак"/>
    <w:basedOn w:val="a0"/>
    <w:link w:val="4"/>
    <w:uiPriority w:val="99"/>
    <w:semiHidden/>
    <w:locked/>
    <w:rsid w:val="003F6ACD"/>
    <w:rPr>
      <w:rFonts w:ascii="Calibri" w:hAnsi="Calibri" w:cs="Times New Roman"/>
      <w:b/>
      <w:sz w:val="28"/>
      <w:lang w:eastAsia="en-US"/>
    </w:rPr>
  </w:style>
  <w:style w:type="paragraph" w:styleId="a3">
    <w:name w:val="No Spacing"/>
    <w:uiPriority w:val="99"/>
    <w:qFormat/>
    <w:rsid w:val="00BC03F8"/>
    <w:rPr>
      <w:lang w:val="ru-RU"/>
    </w:rPr>
  </w:style>
  <w:style w:type="paragraph" w:styleId="a4">
    <w:name w:val="Normal (Web)"/>
    <w:basedOn w:val="a"/>
    <w:uiPriority w:val="99"/>
    <w:semiHidden/>
    <w:rsid w:val="00BC03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C03F8"/>
    <w:rPr>
      <w:rFonts w:cs="Times New Roman"/>
    </w:rPr>
  </w:style>
  <w:style w:type="paragraph" w:customStyle="1" w:styleId="stx">
    <w:name w:val="stx"/>
    <w:basedOn w:val="a"/>
    <w:uiPriority w:val="99"/>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a"/>
    <w:uiPriority w:val="99"/>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333F2B"/>
    <w:pPr>
      <w:tabs>
        <w:tab w:val="center" w:pos="4677"/>
        <w:tab w:val="right" w:pos="9355"/>
      </w:tabs>
    </w:pPr>
    <w:rPr>
      <w:lang w:val="en-US"/>
    </w:rPr>
  </w:style>
  <w:style w:type="character" w:customStyle="1" w:styleId="a6">
    <w:name w:val="Верхний колонтитул Знак"/>
    <w:basedOn w:val="a0"/>
    <w:link w:val="a5"/>
    <w:uiPriority w:val="99"/>
    <w:locked/>
    <w:rsid w:val="00333F2B"/>
    <w:rPr>
      <w:rFonts w:cs="Times New Roman"/>
      <w:sz w:val="22"/>
      <w:lang w:eastAsia="en-US"/>
    </w:rPr>
  </w:style>
  <w:style w:type="paragraph" w:styleId="a7">
    <w:name w:val="footer"/>
    <w:basedOn w:val="a"/>
    <w:link w:val="a8"/>
    <w:uiPriority w:val="99"/>
    <w:rsid w:val="00333F2B"/>
    <w:pPr>
      <w:tabs>
        <w:tab w:val="center" w:pos="4677"/>
        <w:tab w:val="right" w:pos="9355"/>
      </w:tabs>
    </w:pPr>
    <w:rPr>
      <w:lang w:val="en-US"/>
    </w:rPr>
  </w:style>
  <w:style w:type="character" w:customStyle="1" w:styleId="a8">
    <w:name w:val="Нижний колонтитул Знак"/>
    <w:basedOn w:val="a0"/>
    <w:link w:val="a7"/>
    <w:uiPriority w:val="99"/>
    <w:locked/>
    <w:rsid w:val="00333F2B"/>
    <w:rPr>
      <w:rFonts w:cs="Times New Roman"/>
      <w:sz w:val="22"/>
      <w:lang w:eastAsia="en-US"/>
    </w:rPr>
  </w:style>
  <w:style w:type="table" w:styleId="a9">
    <w:name w:val="Table Grid"/>
    <w:basedOn w:val="a1"/>
    <w:uiPriority w:val="99"/>
    <w:rsid w:val="00333F2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99"/>
    <w:qFormat/>
    <w:rsid w:val="003F6ACD"/>
    <w:rPr>
      <w:rFonts w:cs="Times New Roman"/>
      <w:b/>
    </w:rPr>
  </w:style>
  <w:style w:type="paragraph" w:styleId="ab">
    <w:name w:val="List Paragraph"/>
    <w:basedOn w:val="a"/>
    <w:uiPriority w:val="99"/>
    <w:qFormat/>
    <w:rsid w:val="001F7E82"/>
    <w:pPr>
      <w:ind w:left="708"/>
    </w:pPr>
  </w:style>
  <w:style w:type="paragraph" w:customStyle="1" w:styleId="western">
    <w:name w:val="western"/>
    <w:basedOn w:val="a"/>
    <w:uiPriority w:val="99"/>
    <w:rsid w:val="009D29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5155B3"/>
    <w:rPr>
      <w:rFonts w:cs="Times New Roman"/>
    </w:rPr>
  </w:style>
  <w:style w:type="paragraph" w:customStyle="1" w:styleId="c1">
    <w:name w:val="c1"/>
    <w:basedOn w:val="a"/>
    <w:uiPriority w:val="99"/>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uiPriority w:val="99"/>
    <w:rsid w:val="005155B3"/>
    <w:rPr>
      <w:rFonts w:cs="Times New Roman"/>
    </w:rPr>
  </w:style>
  <w:style w:type="character" w:customStyle="1" w:styleId="c30">
    <w:name w:val="c30"/>
    <w:basedOn w:val="a0"/>
    <w:uiPriority w:val="99"/>
    <w:rsid w:val="00864010"/>
    <w:rPr>
      <w:rFonts w:cs="Times New Roman"/>
    </w:rPr>
  </w:style>
  <w:style w:type="paragraph" w:customStyle="1" w:styleId="c25">
    <w:name w:val="c25"/>
    <w:basedOn w:val="a"/>
    <w:uiPriority w:val="99"/>
    <w:rsid w:val="00864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BB124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BB1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uiPriority w:val="99"/>
    <w:rsid w:val="00C3612C"/>
    <w:rPr>
      <w:rFonts w:cs="Times New Roman"/>
    </w:rPr>
  </w:style>
  <w:style w:type="character" w:customStyle="1" w:styleId="c3">
    <w:name w:val="c3"/>
    <w:basedOn w:val="a0"/>
    <w:uiPriority w:val="99"/>
    <w:rsid w:val="00C3612C"/>
    <w:rPr>
      <w:rFonts w:cs="Times New Roman"/>
    </w:rPr>
  </w:style>
  <w:style w:type="paragraph" w:styleId="ac">
    <w:name w:val="Balloon Text"/>
    <w:basedOn w:val="a"/>
    <w:link w:val="ad"/>
    <w:uiPriority w:val="99"/>
    <w:semiHidden/>
    <w:rsid w:val="00012D6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012D6F"/>
    <w:rPr>
      <w:rFonts w:ascii="Segoe UI" w:hAnsi="Segoe UI" w:cs="Segoe UI"/>
      <w:sz w:val="18"/>
      <w:szCs w:val="18"/>
      <w:lang w:eastAsia="en-US"/>
    </w:rPr>
  </w:style>
  <w:style w:type="paragraph" w:customStyle="1" w:styleId="12">
    <w:name w:val="Без интервала1"/>
    <w:uiPriority w:val="99"/>
    <w:rsid w:val="00F22410"/>
    <w:rPr>
      <w:rFonts w:eastAsia="Times New Roman"/>
      <w:lang w:val="ru-RU"/>
    </w:rPr>
  </w:style>
  <w:style w:type="character" w:styleId="ae">
    <w:name w:val="Hyperlink"/>
    <w:basedOn w:val="a0"/>
    <w:uiPriority w:val="99"/>
    <w:rsid w:val="003D555E"/>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A5"/>
    <w:pPr>
      <w:spacing w:after="200" w:line="276" w:lineRule="auto"/>
    </w:pPr>
    <w:rPr>
      <w:lang w:val="ru-RU"/>
    </w:rPr>
  </w:style>
  <w:style w:type="paragraph" w:styleId="1">
    <w:name w:val="heading 1"/>
    <w:basedOn w:val="a"/>
    <w:link w:val="10"/>
    <w:uiPriority w:val="99"/>
    <w:qFormat/>
    <w:rsid w:val="003F6ACD"/>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4">
    <w:name w:val="heading 4"/>
    <w:basedOn w:val="a"/>
    <w:next w:val="a"/>
    <w:link w:val="40"/>
    <w:uiPriority w:val="99"/>
    <w:qFormat/>
    <w:rsid w:val="003F6ACD"/>
    <w:pPr>
      <w:keepNext/>
      <w:spacing w:before="240" w:after="60"/>
      <w:outlineLvl w:val="3"/>
    </w:pPr>
    <w:rPr>
      <w:rFonts w:eastAsia="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CD"/>
    <w:rPr>
      <w:rFonts w:ascii="Times New Roman" w:hAnsi="Times New Roman" w:cs="Times New Roman"/>
      <w:b/>
      <w:kern w:val="36"/>
      <w:sz w:val="48"/>
    </w:rPr>
  </w:style>
  <w:style w:type="character" w:customStyle="1" w:styleId="40">
    <w:name w:val="Заголовок 4 Знак"/>
    <w:basedOn w:val="a0"/>
    <w:link w:val="4"/>
    <w:uiPriority w:val="99"/>
    <w:semiHidden/>
    <w:locked/>
    <w:rsid w:val="003F6ACD"/>
    <w:rPr>
      <w:rFonts w:ascii="Calibri" w:hAnsi="Calibri" w:cs="Times New Roman"/>
      <w:b/>
      <w:sz w:val="28"/>
      <w:lang w:eastAsia="en-US"/>
    </w:rPr>
  </w:style>
  <w:style w:type="paragraph" w:styleId="a3">
    <w:name w:val="No Spacing"/>
    <w:uiPriority w:val="99"/>
    <w:qFormat/>
    <w:rsid w:val="00BC03F8"/>
    <w:rPr>
      <w:lang w:val="ru-RU"/>
    </w:rPr>
  </w:style>
  <w:style w:type="paragraph" w:styleId="a4">
    <w:name w:val="Normal (Web)"/>
    <w:basedOn w:val="a"/>
    <w:uiPriority w:val="99"/>
    <w:semiHidden/>
    <w:rsid w:val="00BC03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C03F8"/>
    <w:rPr>
      <w:rFonts w:cs="Times New Roman"/>
    </w:rPr>
  </w:style>
  <w:style w:type="paragraph" w:customStyle="1" w:styleId="stx">
    <w:name w:val="stx"/>
    <w:basedOn w:val="a"/>
    <w:uiPriority w:val="99"/>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a"/>
    <w:uiPriority w:val="99"/>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333F2B"/>
    <w:pPr>
      <w:tabs>
        <w:tab w:val="center" w:pos="4677"/>
        <w:tab w:val="right" w:pos="9355"/>
      </w:tabs>
    </w:pPr>
    <w:rPr>
      <w:lang w:val="en-US"/>
    </w:rPr>
  </w:style>
  <w:style w:type="character" w:customStyle="1" w:styleId="a6">
    <w:name w:val="Верхний колонтитул Знак"/>
    <w:basedOn w:val="a0"/>
    <w:link w:val="a5"/>
    <w:uiPriority w:val="99"/>
    <w:locked/>
    <w:rsid w:val="00333F2B"/>
    <w:rPr>
      <w:rFonts w:cs="Times New Roman"/>
      <w:sz w:val="22"/>
      <w:lang w:eastAsia="en-US"/>
    </w:rPr>
  </w:style>
  <w:style w:type="paragraph" w:styleId="a7">
    <w:name w:val="footer"/>
    <w:basedOn w:val="a"/>
    <w:link w:val="a8"/>
    <w:uiPriority w:val="99"/>
    <w:rsid w:val="00333F2B"/>
    <w:pPr>
      <w:tabs>
        <w:tab w:val="center" w:pos="4677"/>
        <w:tab w:val="right" w:pos="9355"/>
      </w:tabs>
    </w:pPr>
    <w:rPr>
      <w:lang w:val="en-US"/>
    </w:rPr>
  </w:style>
  <w:style w:type="character" w:customStyle="1" w:styleId="a8">
    <w:name w:val="Нижний колонтитул Знак"/>
    <w:basedOn w:val="a0"/>
    <w:link w:val="a7"/>
    <w:uiPriority w:val="99"/>
    <w:locked/>
    <w:rsid w:val="00333F2B"/>
    <w:rPr>
      <w:rFonts w:cs="Times New Roman"/>
      <w:sz w:val="22"/>
      <w:lang w:eastAsia="en-US"/>
    </w:rPr>
  </w:style>
  <w:style w:type="table" w:styleId="a9">
    <w:name w:val="Table Grid"/>
    <w:basedOn w:val="a1"/>
    <w:uiPriority w:val="99"/>
    <w:rsid w:val="00333F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basedOn w:val="a0"/>
    <w:uiPriority w:val="99"/>
    <w:qFormat/>
    <w:rsid w:val="003F6ACD"/>
    <w:rPr>
      <w:rFonts w:cs="Times New Roman"/>
      <w:b/>
    </w:rPr>
  </w:style>
  <w:style w:type="paragraph" w:styleId="ab">
    <w:name w:val="List Paragraph"/>
    <w:basedOn w:val="a"/>
    <w:uiPriority w:val="99"/>
    <w:qFormat/>
    <w:rsid w:val="001F7E82"/>
    <w:pPr>
      <w:ind w:left="708"/>
    </w:pPr>
  </w:style>
  <w:style w:type="paragraph" w:customStyle="1" w:styleId="western">
    <w:name w:val="western"/>
    <w:basedOn w:val="a"/>
    <w:uiPriority w:val="99"/>
    <w:rsid w:val="009D29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5155B3"/>
    <w:rPr>
      <w:rFonts w:cs="Times New Roman"/>
    </w:rPr>
  </w:style>
  <w:style w:type="paragraph" w:customStyle="1" w:styleId="c1">
    <w:name w:val="c1"/>
    <w:basedOn w:val="a"/>
    <w:uiPriority w:val="99"/>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uiPriority w:val="99"/>
    <w:rsid w:val="005155B3"/>
    <w:rPr>
      <w:rFonts w:cs="Times New Roman"/>
    </w:rPr>
  </w:style>
  <w:style w:type="character" w:customStyle="1" w:styleId="c30">
    <w:name w:val="c30"/>
    <w:basedOn w:val="a0"/>
    <w:uiPriority w:val="99"/>
    <w:rsid w:val="00864010"/>
    <w:rPr>
      <w:rFonts w:cs="Times New Roman"/>
    </w:rPr>
  </w:style>
  <w:style w:type="paragraph" w:customStyle="1" w:styleId="c25">
    <w:name w:val="c25"/>
    <w:basedOn w:val="a"/>
    <w:uiPriority w:val="99"/>
    <w:rsid w:val="00864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BB124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BB1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uiPriority w:val="99"/>
    <w:rsid w:val="00C3612C"/>
    <w:rPr>
      <w:rFonts w:cs="Times New Roman"/>
    </w:rPr>
  </w:style>
  <w:style w:type="character" w:customStyle="1" w:styleId="c3">
    <w:name w:val="c3"/>
    <w:basedOn w:val="a0"/>
    <w:uiPriority w:val="99"/>
    <w:rsid w:val="00C3612C"/>
    <w:rPr>
      <w:rFonts w:cs="Times New Roman"/>
    </w:rPr>
  </w:style>
  <w:style w:type="paragraph" w:styleId="ac">
    <w:name w:val="Balloon Text"/>
    <w:basedOn w:val="a"/>
    <w:link w:val="ad"/>
    <w:uiPriority w:val="99"/>
    <w:semiHidden/>
    <w:rsid w:val="00012D6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012D6F"/>
    <w:rPr>
      <w:rFonts w:ascii="Segoe UI" w:hAnsi="Segoe UI" w:cs="Segoe UI"/>
      <w:sz w:val="18"/>
      <w:szCs w:val="18"/>
      <w:lang w:eastAsia="en-US"/>
    </w:rPr>
  </w:style>
  <w:style w:type="paragraph" w:customStyle="1" w:styleId="12">
    <w:name w:val="Без интервала1"/>
    <w:uiPriority w:val="99"/>
    <w:rsid w:val="00F22410"/>
    <w:rPr>
      <w:rFonts w:eastAsia="Times New Roman"/>
      <w:lang w:val="ru-RU"/>
    </w:rPr>
  </w:style>
  <w:style w:type="character" w:styleId="ae">
    <w:name w:val="Hyperlink"/>
    <w:basedOn w:val="a0"/>
    <w:uiPriority w:val="99"/>
    <w:rsid w:val="003D555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645933800">
      <w:marLeft w:val="0"/>
      <w:marRight w:val="0"/>
      <w:marTop w:val="0"/>
      <w:marBottom w:val="0"/>
      <w:divBdr>
        <w:top w:val="none" w:sz="0" w:space="0" w:color="auto"/>
        <w:left w:val="none" w:sz="0" w:space="0" w:color="auto"/>
        <w:bottom w:val="none" w:sz="0" w:space="0" w:color="auto"/>
        <w:right w:val="none" w:sz="0" w:space="0" w:color="auto"/>
      </w:divBdr>
      <w:divsChild>
        <w:div w:id="645933834">
          <w:marLeft w:val="0"/>
          <w:marRight w:val="0"/>
          <w:marTop w:val="0"/>
          <w:marBottom w:val="0"/>
          <w:divBdr>
            <w:top w:val="none" w:sz="0" w:space="0" w:color="auto"/>
            <w:left w:val="none" w:sz="0" w:space="0" w:color="auto"/>
            <w:bottom w:val="none" w:sz="0" w:space="0" w:color="auto"/>
            <w:right w:val="none" w:sz="0" w:space="0" w:color="auto"/>
          </w:divBdr>
        </w:div>
      </w:divsChild>
    </w:div>
    <w:div w:id="645933801">
      <w:marLeft w:val="0"/>
      <w:marRight w:val="0"/>
      <w:marTop w:val="0"/>
      <w:marBottom w:val="0"/>
      <w:divBdr>
        <w:top w:val="none" w:sz="0" w:space="0" w:color="auto"/>
        <w:left w:val="none" w:sz="0" w:space="0" w:color="auto"/>
        <w:bottom w:val="none" w:sz="0" w:space="0" w:color="auto"/>
        <w:right w:val="none" w:sz="0" w:space="0" w:color="auto"/>
      </w:divBdr>
    </w:div>
    <w:div w:id="645933802">
      <w:marLeft w:val="0"/>
      <w:marRight w:val="0"/>
      <w:marTop w:val="0"/>
      <w:marBottom w:val="0"/>
      <w:divBdr>
        <w:top w:val="none" w:sz="0" w:space="0" w:color="auto"/>
        <w:left w:val="none" w:sz="0" w:space="0" w:color="auto"/>
        <w:bottom w:val="none" w:sz="0" w:space="0" w:color="auto"/>
        <w:right w:val="none" w:sz="0" w:space="0" w:color="auto"/>
      </w:divBdr>
    </w:div>
    <w:div w:id="645933803">
      <w:marLeft w:val="0"/>
      <w:marRight w:val="0"/>
      <w:marTop w:val="0"/>
      <w:marBottom w:val="0"/>
      <w:divBdr>
        <w:top w:val="none" w:sz="0" w:space="0" w:color="auto"/>
        <w:left w:val="none" w:sz="0" w:space="0" w:color="auto"/>
        <w:bottom w:val="none" w:sz="0" w:space="0" w:color="auto"/>
        <w:right w:val="none" w:sz="0" w:space="0" w:color="auto"/>
      </w:divBdr>
    </w:div>
    <w:div w:id="645933805">
      <w:marLeft w:val="0"/>
      <w:marRight w:val="0"/>
      <w:marTop w:val="0"/>
      <w:marBottom w:val="0"/>
      <w:divBdr>
        <w:top w:val="none" w:sz="0" w:space="0" w:color="auto"/>
        <w:left w:val="none" w:sz="0" w:space="0" w:color="auto"/>
        <w:bottom w:val="none" w:sz="0" w:space="0" w:color="auto"/>
        <w:right w:val="none" w:sz="0" w:space="0" w:color="auto"/>
      </w:divBdr>
    </w:div>
    <w:div w:id="645933806">
      <w:marLeft w:val="0"/>
      <w:marRight w:val="0"/>
      <w:marTop w:val="0"/>
      <w:marBottom w:val="0"/>
      <w:divBdr>
        <w:top w:val="none" w:sz="0" w:space="0" w:color="auto"/>
        <w:left w:val="none" w:sz="0" w:space="0" w:color="auto"/>
        <w:bottom w:val="none" w:sz="0" w:space="0" w:color="auto"/>
        <w:right w:val="none" w:sz="0" w:space="0" w:color="auto"/>
      </w:divBdr>
    </w:div>
    <w:div w:id="645933807">
      <w:marLeft w:val="0"/>
      <w:marRight w:val="0"/>
      <w:marTop w:val="0"/>
      <w:marBottom w:val="0"/>
      <w:divBdr>
        <w:top w:val="none" w:sz="0" w:space="0" w:color="auto"/>
        <w:left w:val="none" w:sz="0" w:space="0" w:color="auto"/>
        <w:bottom w:val="none" w:sz="0" w:space="0" w:color="auto"/>
        <w:right w:val="none" w:sz="0" w:space="0" w:color="auto"/>
      </w:divBdr>
    </w:div>
    <w:div w:id="645933808">
      <w:marLeft w:val="0"/>
      <w:marRight w:val="0"/>
      <w:marTop w:val="0"/>
      <w:marBottom w:val="0"/>
      <w:divBdr>
        <w:top w:val="none" w:sz="0" w:space="0" w:color="auto"/>
        <w:left w:val="none" w:sz="0" w:space="0" w:color="auto"/>
        <w:bottom w:val="none" w:sz="0" w:space="0" w:color="auto"/>
        <w:right w:val="none" w:sz="0" w:space="0" w:color="auto"/>
      </w:divBdr>
    </w:div>
    <w:div w:id="645933809">
      <w:marLeft w:val="0"/>
      <w:marRight w:val="0"/>
      <w:marTop w:val="0"/>
      <w:marBottom w:val="0"/>
      <w:divBdr>
        <w:top w:val="none" w:sz="0" w:space="0" w:color="auto"/>
        <w:left w:val="none" w:sz="0" w:space="0" w:color="auto"/>
        <w:bottom w:val="none" w:sz="0" w:space="0" w:color="auto"/>
        <w:right w:val="none" w:sz="0" w:space="0" w:color="auto"/>
      </w:divBdr>
    </w:div>
    <w:div w:id="645933810">
      <w:marLeft w:val="0"/>
      <w:marRight w:val="0"/>
      <w:marTop w:val="0"/>
      <w:marBottom w:val="0"/>
      <w:divBdr>
        <w:top w:val="none" w:sz="0" w:space="0" w:color="auto"/>
        <w:left w:val="none" w:sz="0" w:space="0" w:color="auto"/>
        <w:bottom w:val="none" w:sz="0" w:space="0" w:color="auto"/>
        <w:right w:val="none" w:sz="0" w:space="0" w:color="auto"/>
      </w:divBdr>
    </w:div>
    <w:div w:id="645933811">
      <w:marLeft w:val="0"/>
      <w:marRight w:val="0"/>
      <w:marTop w:val="0"/>
      <w:marBottom w:val="0"/>
      <w:divBdr>
        <w:top w:val="none" w:sz="0" w:space="0" w:color="auto"/>
        <w:left w:val="none" w:sz="0" w:space="0" w:color="auto"/>
        <w:bottom w:val="none" w:sz="0" w:space="0" w:color="auto"/>
        <w:right w:val="none" w:sz="0" w:space="0" w:color="auto"/>
      </w:divBdr>
    </w:div>
    <w:div w:id="645933812">
      <w:marLeft w:val="0"/>
      <w:marRight w:val="0"/>
      <w:marTop w:val="0"/>
      <w:marBottom w:val="0"/>
      <w:divBdr>
        <w:top w:val="none" w:sz="0" w:space="0" w:color="auto"/>
        <w:left w:val="none" w:sz="0" w:space="0" w:color="auto"/>
        <w:bottom w:val="none" w:sz="0" w:space="0" w:color="auto"/>
        <w:right w:val="none" w:sz="0" w:space="0" w:color="auto"/>
      </w:divBdr>
    </w:div>
    <w:div w:id="645933813">
      <w:marLeft w:val="0"/>
      <w:marRight w:val="0"/>
      <w:marTop w:val="0"/>
      <w:marBottom w:val="0"/>
      <w:divBdr>
        <w:top w:val="none" w:sz="0" w:space="0" w:color="auto"/>
        <w:left w:val="none" w:sz="0" w:space="0" w:color="auto"/>
        <w:bottom w:val="none" w:sz="0" w:space="0" w:color="auto"/>
        <w:right w:val="none" w:sz="0" w:space="0" w:color="auto"/>
      </w:divBdr>
      <w:divsChild>
        <w:div w:id="645933804">
          <w:marLeft w:val="0"/>
          <w:marRight w:val="0"/>
          <w:marTop w:val="0"/>
          <w:marBottom w:val="0"/>
          <w:divBdr>
            <w:top w:val="none" w:sz="0" w:space="0" w:color="auto"/>
            <w:left w:val="none" w:sz="0" w:space="0" w:color="auto"/>
            <w:bottom w:val="none" w:sz="0" w:space="0" w:color="auto"/>
            <w:right w:val="none" w:sz="0" w:space="0" w:color="auto"/>
          </w:divBdr>
        </w:div>
      </w:divsChild>
    </w:div>
    <w:div w:id="645933814">
      <w:marLeft w:val="0"/>
      <w:marRight w:val="0"/>
      <w:marTop w:val="0"/>
      <w:marBottom w:val="0"/>
      <w:divBdr>
        <w:top w:val="none" w:sz="0" w:space="0" w:color="auto"/>
        <w:left w:val="none" w:sz="0" w:space="0" w:color="auto"/>
        <w:bottom w:val="none" w:sz="0" w:space="0" w:color="auto"/>
        <w:right w:val="none" w:sz="0" w:space="0" w:color="auto"/>
      </w:divBdr>
    </w:div>
    <w:div w:id="645933815">
      <w:marLeft w:val="0"/>
      <w:marRight w:val="0"/>
      <w:marTop w:val="0"/>
      <w:marBottom w:val="0"/>
      <w:divBdr>
        <w:top w:val="none" w:sz="0" w:space="0" w:color="auto"/>
        <w:left w:val="none" w:sz="0" w:space="0" w:color="auto"/>
        <w:bottom w:val="none" w:sz="0" w:space="0" w:color="auto"/>
        <w:right w:val="none" w:sz="0" w:space="0" w:color="auto"/>
      </w:divBdr>
    </w:div>
    <w:div w:id="645933817">
      <w:marLeft w:val="0"/>
      <w:marRight w:val="0"/>
      <w:marTop w:val="0"/>
      <w:marBottom w:val="0"/>
      <w:divBdr>
        <w:top w:val="none" w:sz="0" w:space="0" w:color="auto"/>
        <w:left w:val="none" w:sz="0" w:space="0" w:color="auto"/>
        <w:bottom w:val="none" w:sz="0" w:space="0" w:color="auto"/>
        <w:right w:val="none" w:sz="0" w:space="0" w:color="auto"/>
      </w:divBdr>
      <w:divsChild>
        <w:div w:id="645933816">
          <w:marLeft w:val="0"/>
          <w:marRight w:val="0"/>
          <w:marTop w:val="130"/>
          <w:marBottom w:val="130"/>
          <w:divBdr>
            <w:top w:val="none" w:sz="0" w:space="0" w:color="auto"/>
            <w:left w:val="none" w:sz="0" w:space="0" w:color="auto"/>
            <w:bottom w:val="none" w:sz="0" w:space="0" w:color="auto"/>
            <w:right w:val="none" w:sz="0" w:space="0" w:color="auto"/>
          </w:divBdr>
        </w:div>
        <w:div w:id="645933846">
          <w:marLeft w:val="0"/>
          <w:marRight w:val="0"/>
          <w:marTop w:val="0"/>
          <w:marBottom w:val="0"/>
          <w:divBdr>
            <w:top w:val="none" w:sz="0" w:space="3" w:color="auto"/>
            <w:left w:val="none" w:sz="0" w:space="3" w:color="auto"/>
            <w:bottom w:val="dashed" w:sz="4" w:space="3" w:color="000000"/>
            <w:right w:val="none" w:sz="0" w:space="0" w:color="auto"/>
          </w:divBdr>
        </w:div>
      </w:divsChild>
    </w:div>
    <w:div w:id="645933818">
      <w:marLeft w:val="0"/>
      <w:marRight w:val="0"/>
      <w:marTop w:val="0"/>
      <w:marBottom w:val="0"/>
      <w:divBdr>
        <w:top w:val="none" w:sz="0" w:space="0" w:color="auto"/>
        <w:left w:val="none" w:sz="0" w:space="0" w:color="auto"/>
        <w:bottom w:val="none" w:sz="0" w:space="0" w:color="auto"/>
        <w:right w:val="none" w:sz="0" w:space="0" w:color="auto"/>
      </w:divBdr>
    </w:div>
    <w:div w:id="645933819">
      <w:marLeft w:val="0"/>
      <w:marRight w:val="0"/>
      <w:marTop w:val="0"/>
      <w:marBottom w:val="0"/>
      <w:divBdr>
        <w:top w:val="none" w:sz="0" w:space="0" w:color="auto"/>
        <w:left w:val="none" w:sz="0" w:space="0" w:color="auto"/>
        <w:bottom w:val="none" w:sz="0" w:space="0" w:color="auto"/>
        <w:right w:val="none" w:sz="0" w:space="0" w:color="auto"/>
      </w:divBdr>
    </w:div>
    <w:div w:id="645933820">
      <w:marLeft w:val="0"/>
      <w:marRight w:val="0"/>
      <w:marTop w:val="0"/>
      <w:marBottom w:val="0"/>
      <w:divBdr>
        <w:top w:val="none" w:sz="0" w:space="0" w:color="auto"/>
        <w:left w:val="none" w:sz="0" w:space="0" w:color="auto"/>
        <w:bottom w:val="none" w:sz="0" w:space="0" w:color="auto"/>
        <w:right w:val="none" w:sz="0" w:space="0" w:color="auto"/>
      </w:divBdr>
    </w:div>
    <w:div w:id="645933821">
      <w:marLeft w:val="0"/>
      <w:marRight w:val="0"/>
      <w:marTop w:val="0"/>
      <w:marBottom w:val="0"/>
      <w:divBdr>
        <w:top w:val="none" w:sz="0" w:space="0" w:color="auto"/>
        <w:left w:val="none" w:sz="0" w:space="0" w:color="auto"/>
        <w:bottom w:val="none" w:sz="0" w:space="0" w:color="auto"/>
        <w:right w:val="none" w:sz="0" w:space="0" w:color="auto"/>
      </w:divBdr>
      <w:divsChild>
        <w:div w:id="645933845">
          <w:marLeft w:val="0"/>
          <w:marRight w:val="0"/>
          <w:marTop w:val="0"/>
          <w:marBottom w:val="0"/>
          <w:divBdr>
            <w:top w:val="none" w:sz="0" w:space="0" w:color="auto"/>
            <w:left w:val="none" w:sz="0" w:space="0" w:color="auto"/>
            <w:bottom w:val="none" w:sz="0" w:space="0" w:color="auto"/>
            <w:right w:val="none" w:sz="0" w:space="0" w:color="auto"/>
          </w:divBdr>
        </w:div>
      </w:divsChild>
    </w:div>
    <w:div w:id="645933822">
      <w:marLeft w:val="0"/>
      <w:marRight w:val="0"/>
      <w:marTop w:val="0"/>
      <w:marBottom w:val="0"/>
      <w:divBdr>
        <w:top w:val="none" w:sz="0" w:space="0" w:color="auto"/>
        <w:left w:val="none" w:sz="0" w:space="0" w:color="auto"/>
        <w:bottom w:val="none" w:sz="0" w:space="0" w:color="auto"/>
        <w:right w:val="none" w:sz="0" w:space="0" w:color="auto"/>
      </w:divBdr>
    </w:div>
    <w:div w:id="645933823">
      <w:marLeft w:val="0"/>
      <w:marRight w:val="0"/>
      <w:marTop w:val="0"/>
      <w:marBottom w:val="0"/>
      <w:divBdr>
        <w:top w:val="none" w:sz="0" w:space="0" w:color="auto"/>
        <w:left w:val="none" w:sz="0" w:space="0" w:color="auto"/>
        <w:bottom w:val="none" w:sz="0" w:space="0" w:color="auto"/>
        <w:right w:val="none" w:sz="0" w:space="0" w:color="auto"/>
      </w:divBdr>
    </w:div>
    <w:div w:id="645933824">
      <w:marLeft w:val="0"/>
      <w:marRight w:val="0"/>
      <w:marTop w:val="0"/>
      <w:marBottom w:val="0"/>
      <w:divBdr>
        <w:top w:val="none" w:sz="0" w:space="0" w:color="auto"/>
        <w:left w:val="none" w:sz="0" w:space="0" w:color="auto"/>
        <w:bottom w:val="none" w:sz="0" w:space="0" w:color="auto"/>
        <w:right w:val="none" w:sz="0" w:space="0" w:color="auto"/>
      </w:divBdr>
    </w:div>
    <w:div w:id="645933825">
      <w:marLeft w:val="0"/>
      <w:marRight w:val="0"/>
      <w:marTop w:val="0"/>
      <w:marBottom w:val="0"/>
      <w:divBdr>
        <w:top w:val="none" w:sz="0" w:space="0" w:color="auto"/>
        <w:left w:val="none" w:sz="0" w:space="0" w:color="auto"/>
        <w:bottom w:val="none" w:sz="0" w:space="0" w:color="auto"/>
        <w:right w:val="none" w:sz="0" w:space="0" w:color="auto"/>
      </w:divBdr>
    </w:div>
    <w:div w:id="645933826">
      <w:marLeft w:val="0"/>
      <w:marRight w:val="0"/>
      <w:marTop w:val="0"/>
      <w:marBottom w:val="0"/>
      <w:divBdr>
        <w:top w:val="none" w:sz="0" w:space="0" w:color="auto"/>
        <w:left w:val="none" w:sz="0" w:space="0" w:color="auto"/>
        <w:bottom w:val="none" w:sz="0" w:space="0" w:color="auto"/>
        <w:right w:val="none" w:sz="0" w:space="0" w:color="auto"/>
      </w:divBdr>
    </w:div>
    <w:div w:id="645933827">
      <w:marLeft w:val="0"/>
      <w:marRight w:val="0"/>
      <w:marTop w:val="0"/>
      <w:marBottom w:val="0"/>
      <w:divBdr>
        <w:top w:val="none" w:sz="0" w:space="0" w:color="auto"/>
        <w:left w:val="none" w:sz="0" w:space="0" w:color="auto"/>
        <w:bottom w:val="none" w:sz="0" w:space="0" w:color="auto"/>
        <w:right w:val="none" w:sz="0" w:space="0" w:color="auto"/>
      </w:divBdr>
    </w:div>
    <w:div w:id="645933828">
      <w:marLeft w:val="0"/>
      <w:marRight w:val="0"/>
      <w:marTop w:val="0"/>
      <w:marBottom w:val="0"/>
      <w:divBdr>
        <w:top w:val="none" w:sz="0" w:space="0" w:color="auto"/>
        <w:left w:val="none" w:sz="0" w:space="0" w:color="auto"/>
        <w:bottom w:val="none" w:sz="0" w:space="0" w:color="auto"/>
        <w:right w:val="none" w:sz="0" w:space="0" w:color="auto"/>
      </w:divBdr>
    </w:div>
    <w:div w:id="645933829">
      <w:marLeft w:val="0"/>
      <w:marRight w:val="0"/>
      <w:marTop w:val="0"/>
      <w:marBottom w:val="0"/>
      <w:divBdr>
        <w:top w:val="none" w:sz="0" w:space="0" w:color="auto"/>
        <w:left w:val="none" w:sz="0" w:space="0" w:color="auto"/>
        <w:bottom w:val="none" w:sz="0" w:space="0" w:color="auto"/>
        <w:right w:val="none" w:sz="0" w:space="0" w:color="auto"/>
      </w:divBdr>
    </w:div>
    <w:div w:id="645933830">
      <w:marLeft w:val="0"/>
      <w:marRight w:val="0"/>
      <w:marTop w:val="0"/>
      <w:marBottom w:val="0"/>
      <w:divBdr>
        <w:top w:val="none" w:sz="0" w:space="0" w:color="auto"/>
        <w:left w:val="none" w:sz="0" w:space="0" w:color="auto"/>
        <w:bottom w:val="none" w:sz="0" w:space="0" w:color="auto"/>
        <w:right w:val="none" w:sz="0" w:space="0" w:color="auto"/>
      </w:divBdr>
    </w:div>
    <w:div w:id="645933831">
      <w:marLeft w:val="0"/>
      <w:marRight w:val="0"/>
      <w:marTop w:val="0"/>
      <w:marBottom w:val="0"/>
      <w:divBdr>
        <w:top w:val="none" w:sz="0" w:space="0" w:color="auto"/>
        <w:left w:val="none" w:sz="0" w:space="0" w:color="auto"/>
        <w:bottom w:val="none" w:sz="0" w:space="0" w:color="auto"/>
        <w:right w:val="none" w:sz="0" w:space="0" w:color="auto"/>
      </w:divBdr>
    </w:div>
    <w:div w:id="645933832">
      <w:marLeft w:val="0"/>
      <w:marRight w:val="0"/>
      <w:marTop w:val="0"/>
      <w:marBottom w:val="0"/>
      <w:divBdr>
        <w:top w:val="none" w:sz="0" w:space="0" w:color="auto"/>
        <w:left w:val="none" w:sz="0" w:space="0" w:color="auto"/>
        <w:bottom w:val="none" w:sz="0" w:space="0" w:color="auto"/>
        <w:right w:val="none" w:sz="0" w:space="0" w:color="auto"/>
      </w:divBdr>
    </w:div>
    <w:div w:id="645933833">
      <w:marLeft w:val="0"/>
      <w:marRight w:val="0"/>
      <w:marTop w:val="0"/>
      <w:marBottom w:val="0"/>
      <w:divBdr>
        <w:top w:val="none" w:sz="0" w:space="0" w:color="auto"/>
        <w:left w:val="none" w:sz="0" w:space="0" w:color="auto"/>
        <w:bottom w:val="none" w:sz="0" w:space="0" w:color="auto"/>
        <w:right w:val="none" w:sz="0" w:space="0" w:color="auto"/>
      </w:divBdr>
    </w:div>
    <w:div w:id="645933835">
      <w:marLeft w:val="0"/>
      <w:marRight w:val="0"/>
      <w:marTop w:val="0"/>
      <w:marBottom w:val="0"/>
      <w:divBdr>
        <w:top w:val="none" w:sz="0" w:space="0" w:color="auto"/>
        <w:left w:val="none" w:sz="0" w:space="0" w:color="auto"/>
        <w:bottom w:val="none" w:sz="0" w:space="0" w:color="auto"/>
        <w:right w:val="none" w:sz="0" w:space="0" w:color="auto"/>
      </w:divBdr>
    </w:div>
    <w:div w:id="645933836">
      <w:marLeft w:val="0"/>
      <w:marRight w:val="0"/>
      <w:marTop w:val="0"/>
      <w:marBottom w:val="0"/>
      <w:divBdr>
        <w:top w:val="none" w:sz="0" w:space="0" w:color="auto"/>
        <w:left w:val="none" w:sz="0" w:space="0" w:color="auto"/>
        <w:bottom w:val="none" w:sz="0" w:space="0" w:color="auto"/>
        <w:right w:val="none" w:sz="0" w:space="0" w:color="auto"/>
      </w:divBdr>
    </w:div>
    <w:div w:id="645933837">
      <w:marLeft w:val="0"/>
      <w:marRight w:val="0"/>
      <w:marTop w:val="0"/>
      <w:marBottom w:val="0"/>
      <w:divBdr>
        <w:top w:val="none" w:sz="0" w:space="0" w:color="auto"/>
        <w:left w:val="none" w:sz="0" w:space="0" w:color="auto"/>
        <w:bottom w:val="none" w:sz="0" w:space="0" w:color="auto"/>
        <w:right w:val="none" w:sz="0" w:space="0" w:color="auto"/>
      </w:divBdr>
    </w:div>
    <w:div w:id="645933838">
      <w:marLeft w:val="0"/>
      <w:marRight w:val="0"/>
      <w:marTop w:val="0"/>
      <w:marBottom w:val="0"/>
      <w:divBdr>
        <w:top w:val="none" w:sz="0" w:space="0" w:color="auto"/>
        <w:left w:val="none" w:sz="0" w:space="0" w:color="auto"/>
        <w:bottom w:val="none" w:sz="0" w:space="0" w:color="auto"/>
        <w:right w:val="none" w:sz="0" w:space="0" w:color="auto"/>
      </w:divBdr>
    </w:div>
    <w:div w:id="645933839">
      <w:marLeft w:val="0"/>
      <w:marRight w:val="0"/>
      <w:marTop w:val="0"/>
      <w:marBottom w:val="0"/>
      <w:divBdr>
        <w:top w:val="none" w:sz="0" w:space="0" w:color="auto"/>
        <w:left w:val="none" w:sz="0" w:space="0" w:color="auto"/>
        <w:bottom w:val="none" w:sz="0" w:space="0" w:color="auto"/>
        <w:right w:val="none" w:sz="0" w:space="0" w:color="auto"/>
      </w:divBdr>
    </w:div>
    <w:div w:id="645933840">
      <w:marLeft w:val="0"/>
      <w:marRight w:val="0"/>
      <w:marTop w:val="0"/>
      <w:marBottom w:val="0"/>
      <w:divBdr>
        <w:top w:val="none" w:sz="0" w:space="0" w:color="auto"/>
        <w:left w:val="none" w:sz="0" w:space="0" w:color="auto"/>
        <w:bottom w:val="none" w:sz="0" w:space="0" w:color="auto"/>
        <w:right w:val="none" w:sz="0" w:space="0" w:color="auto"/>
      </w:divBdr>
    </w:div>
    <w:div w:id="645933841">
      <w:marLeft w:val="0"/>
      <w:marRight w:val="0"/>
      <w:marTop w:val="0"/>
      <w:marBottom w:val="0"/>
      <w:divBdr>
        <w:top w:val="none" w:sz="0" w:space="0" w:color="auto"/>
        <w:left w:val="none" w:sz="0" w:space="0" w:color="auto"/>
        <w:bottom w:val="none" w:sz="0" w:space="0" w:color="auto"/>
        <w:right w:val="none" w:sz="0" w:space="0" w:color="auto"/>
      </w:divBdr>
    </w:div>
    <w:div w:id="645933842">
      <w:marLeft w:val="0"/>
      <w:marRight w:val="0"/>
      <w:marTop w:val="0"/>
      <w:marBottom w:val="0"/>
      <w:divBdr>
        <w:top w:val="none" w:sz="0" w:space="0" w:color="auto"/>
        <w:left w:val="none" w:sz="0" w:space="0" w:color="auto"/>
        <w:bottom w:val="none" w:sz="0" w:space="0" w:color="auto"/>
        <w:right w:val="none" w:sz="0" w:space="0" w:color="auto"/>
      </w:divBdr>
    </w:div>
    <w:div w:id="645933843">
      <w:marLeft w:val="0"/>
      <w:marRight w:val="0"/>
      <w:marTop w:val="0"/>
      <w:marBottom w:val="0"/>
      <w:divBdr>
        <w:top w:val="none" w:sz="0" w:space="0" w:color="auto"/>
        <w:left w:val="none" w:sz="0" w:space="0" w:color="auto"/>
        <w:bottom w:val="none" w:sz="0" w:space="0" w:color="auto"/>
        <w:right w:val="none" w:sz="0" w:space="0" w:color="auto"/>
      </w:divBdr>
    </w:div>
    <w:div w:id="645933844">
      <w:marLeft w:val="0"/>
      <w:marRight w:val="0"/>
      <w:marTop w:val="0"/>
      <w:marBottom w:val="0"/>
      <w:divBdr>
        <w:top w:val="none" w:sz="0" w:space="0" w:color="auto"/>
        <w:left w:val="none" w:sz="0" w:space="0" w:color="auto"/>
        <w:bottom w:val="none" w:sz="0" w:space="0" w:color="auto"/>
        <w:right w:val="none" w:sz="0" w:space="0" w:color="auto"/>
      </w:divBdr>
    </w:div>
    <w:div w:id="645933847">
      <w:marLeft w:val="0"/>
      <w:marRight w:val="0"/>
      <w:marTop w:val="0"/>
      <w:marBottom w:val="0"/>
      <w:divBdr>
        <w:top w:val="none" w:sz="0" w:space="0" w:color="auto"/>
        <w:left w:val="none" w:sz="0" w:space="0" w:color="auto"/>
        <w:bottom w:val="none" w:sz="0" w:space="0" w:color="auto"/>
        <w:right w:val="none" w:sz="0" w:space="0" w:color="auto"/>
      </w:divBdr>
    </w:div>
    <w:div w:id="645933848">
      <w:marLeft w:val="0"/>
      <w:marRight w:val="0"/>
      <w:marTop w:val="0"/>
      <w:marBottom w:val="0"/>
      <w:divBdr>
        <w:top w:val="none" w:sz="0" w:space="0" w:color="auto"/>
        <w:left w:val="none" w:sz="0" w:space="0" w:color="auto"/>
        <w:bottom w:val="none" w:sz="0" w:space="0" w:color="auto"/>
        <w:right w:val="none" w:sz="0" w:space="0" w:color="auto"/>
      </w:divBdr>
    </w:div>
    <w:div w:id="645933849">
      <w:marLeft w:val="0"/>
      <w:marRight w:val="0"/>
      <w:marTop w:val="0"/>
      <w:marBottom w:val="0"/>
      <w:divBdr>
        <w:top w:val="none" w:sz="0" w:space="0" w:color="auto"/>
        <w:left w:val="none" w:sz="0" w:space="0" w:color="auto"/>
        <w:bottom w:val="none" w:sz="0" w:space="0" w:color="auto"/>
        <w:right w:val="none" w:sz="0" w:space="0" w:color="auto"/>
      </w:divBdr>
    </w:div>
    <w:div w:id="645933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2019-02-21T08:42:00Z</cp:lastPrinted>
  <dcterms:created xsi:type="dcterms:W3CDTF">2023-12-22T12:26:00Z</dcterms:created>
  <dcterms:modified xsi:type="dcterms:W3CDTF">2023-12-22T12:26:00Z</dcterms:modified>
</cp:coreProperties>
</file>