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  <w:r w:rsidRPr="00933E24">
        <w:rPr>
          <w:rStyle w:val="c3"/>
          <w:bCs/>
          <w:color w:val="000000"/>
        </w:rPr>
        <w:t xml:space="preserve">Муниципальное дошкольное общеобразовательное учреждение </w:t>
      </w: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Детский сад №21 «Мозаика»</w:t>
      </w: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Pr="00933E2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Консультация для родителей: </w:t>
      </w:r>
      <w:r w:rsidRPr="00933E24">
        <w:rPr>
          <w:rStyle w:val="c3"/>
          <w:b/>
          <w:bCs/>
          <w:color w:val="000000"/>
          <w:sz w:val="28"/>
          <w:szCs w:val="28"/>
        </w:rPr>
        <w:t xml:space="preserve"> "</w:t>
      </w:r>
      <w:r>
        <w:rPr>
          <w:rStyle w:val="c3"/>
          <w:b/>
          <w:bCs/>
          <w:color w:val="000000"/>
          <w:sz w:val="28"/>
          <w:szCs w:val="28"/>
        </w:rPr>
        <w:t>Хотите воспитать музыкально – одаренного ребенка?</w:t>
      </w:r>
      <w:r w:rsidRPr="00933E24">
        <w:rPr>
          <w:rStyle w:val="c3"/>
          <w:b/>
          <w:bCs/>
          <w:color w:val="000000"/>
          <w:sz w:val="28"/>
          <w:szCs w:val="28"/>
        </w:rPr>
        <w:t>".</w:t>
      </w: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746D4" w:rsidRPr="00933E2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933E24">
        <w:rPr>
          <w:rStyle w:val="c3"/>
          <w:bCs/>
          <w:color w:val="000000"/>
          <w:sz w:val="28"/>
          <w:szCs w:val="28"/>
        </w:rPr>
        <w:t>Музыкальный руководитель :</w:t>
      </w: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933E24">
        <w:rPr>
          <w:rStyle w:val="c3"/>
          <w:bCs/>
          <w:color w:val="000000"/>
          <w:sz w:val="28"/>
          <w:szCs w:val="28"/>
        </w:rPr>
        <w:t>Бережная Светлана Сергеевна</w:t>
      </w: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Углич, 2022</w:t>
      </w:r>
    </w:p>
    <w:p w:rsidR="004746D4" w:rsidRPr="004746D4" w:rsidRDefault="004746D4" w:rsidP="0047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Детская одарённость, несомненно, занимает одно из ведущих мест среди самых интересных и загадочных явлений природы. Каждый ребенок от рождения наделен огромным потенциалом, который при благоприятных условиях эффективно развивается и дает возможность ребенку достигать больших высот в своем развитии. Невероятно важно, чтобы дар ребенка был сразу же замечен, оценен. Ребенок должен почувствовать, что его талант важен для всех. Одаренный ребенок может хорошо себя чувствовать лишь в том случае, если его талант востребован.</w:t>
      </w:r>
    </w:p>
    <w:p w:rsidR="004746D4" w:rsidRPr="004746D4" w:rsidRDefault="004746D4" w:rsidP="0047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тут возникает важный вопрос: как «не прозевать», «не зарыть в землю» музыкальную одарённость ребенка? Решение этой проблемы и составляет сверхзадачу родителей и педагогов, которую они должны решить в дошкольный период жизни ребенка.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 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одаренности. Вследствие этого крайне сложно оценить меру устойчивости одаренности, проявляемой данным ребенком на определенном отрезке времени. Кроме того, возникают трудности относительно прогноза превращения одаренного ребенка в одаренного взрослого.</w:t>
      </w:r>
    </w:p>
    <w:p w:rsidR="004746D4" w:rsidRPr="004746D4" w:rsidRDefault="004746D4" w:rsidP="00474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     </w:t>
      </w:r>
      <w:r w:rsidRPr="00474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Одаренность 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474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 системное,  развивающееся  в  течение  жизни  качество психики,   которое   определяет   возможность   достижения   человеком   более высоких, незаурядных результатов в одном или нескольких видах деятельности по сравнению с другими  людьми.</w:t>
      </w:r>
      <w:r w:rsidRPr="00474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    </w:t>
      </w:r>
      <w:r w:rsidRPr="00474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Одаренный ребенок</w:t>
      </w:r>
      <w:r w:rsidRPr="00474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Музыка - источник особой детской радости.  В нашем детском саду имеется всё необходимое для осуществления работы по  художественно-эстетическому  развитию.     Музыкальный зал оборудован музыкальным центром, фортепиано, музыкальными инструментами (русскими народными и инструментами народов мира), необходимыми атрибутами для развития танцевальных движений (лентами, шарфиками, платочками). В группах есть центры музыки, которые оснащены необходимыми учебно-методическими пособиями, музыкальными инструментами, музыкальными игрушками. Дети с удовольствием рассматривают иллюстративный материал по слушанию музыки, к детским песенкам, альбомы с портретами композиторов, играют на деревянных ложках, бубнах, металлофонах, ксилофонах. Такие условия созданы для занятий музыкой в повседневной жизни.  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Выявлять музыкальные  способности начинаем  у детей  с 3-х летнего возраста. Много тепла и ласки отдаём нашим детям, открывая дверь в мир прекрасного. На  занятиях им предлагается доступный для восприятия </w:t>
      </w: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наглядно иллюстрированный  музыкальный материал, музыкально-дидактические игры, авторские методики Бурениной А.Н., О.П.Радыновой.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раннем возрасте ребёнок естественно открывает для себя красоту музыки, её волшебную силу, а в различной музыкальной деятельности раскрывает себя, свой творческий потенциал. Благодаря грамотным занятиям у малыша постепенно развивается музыкальный слух, а музыкально-ритмическое развитие естественным образом  вливается в жизненный ритм малышей. Одаренность часто проявляется в успешности деятельности, имеющей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стихийный, самодеятельный характер. Например, увлеченный  пением  ребенок может дома с энтузиазмом исполнять выученные в детском саду песни, попевки, танцы,  но при этом не проявлять аналогичной активности непосредственно на музыкальном занятии.    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художественно-эстетической деятельности выделяют хореографическую, сценическую, литературно-поэтическую, изобразительную и музыкальную одаренность. 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принимают участие при разучивании музыкально-ритмического материала, участвуют в театрализованной деятельности, разучивают и исполняют стихи, песни, танцы, водят хороводы и участвуют в инсценировках. Иногда родители на празднике или развлечении узнают о наличии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наков одарённости у своих детей.</w:t>
      </w:r>
      <w:bookmarkStart w:id="0" w:name="_GoBack"/>
      <w:bookmarkEnd w:id="0"/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 детей с общими задатками одаренности, но без выраженных на первом этапе музыкальных способностей, музыкальность в процессе специальных занятий развивается очень интенсивно, по-видимому, главным образом за счет интеллектуальных механизмов.   Поэтому рекомендую родителям ребёнка после выпуска из детского сада продолжить занятия  в музыкальной школе, хореографией. Наши дети  обучаются в Введенской музыкальной школе, занимаются в хореографических коллективах, участвуют в районных и всероссийских конкурсных программах. Выступают в сельских праздниках "8 Марта", "День матери", "День защитника  Отечества", " «День Победы». День пожилого человека.</w:t>
      </w:r>
    </w:p>
    <w:p w:rsidR="004746D4" w:rsidRPr="004746D4" w:rsidRDefault="004746D4" w:rsidP="00474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Создание особой художественной атмосферы, музыкальности окружения является мощным стимулом музыкального и общего развития детей.</w:t>
      </w:r>
    </w:p>
    <w:p w:rsidR="004746D4" w:rsidRPr="004746D4" w:rsidRDefault="004746D4" w:rsidP="004746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247C" w:rsidRPr="004746D4" w:rsidRDefault="0050247C">
      <w:pPr>
        <w:rPr>
          <w:rFonts w:ascii="Times New Roman" w:hAnsi="Times New Roman" w:cs="Times New Roman"/>
          <w:sz w:val="28"/>
          <w:szCs w:val="28"/>
        </w:rPr>
      </w:pPr>
    </w:p>
    <w:sectPr w:rsidR="0050247C" w:rsidRPr="004746D4" w:rsidSect="0074231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4E" w:rsidRDefault="008C544E" w:rsidP="004746D4">
      <w:pPr>
        <w:spacing w:after="0" w:line="240" w:lineRule="auto"/>
      </w:pPr>
      <w:r>
        <w:separator/>
      </w:r>
    </w:p>
  </w:endnote>
  <w:endnote w:type="continuationSeparator" w:id="1">
    <w:p w:rsidR="008C544E" w:rsidRDefault="008C544E" w:rsidP="0047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02085"/>
      <w:docPartObj>
        <w:docPartGallery w:val="Page Numbers (Bottom of Page)"/>
        <w:docPartUnique/>
      </w:docPartObj>
    </w:sdtPr>
    <w:sdtContent>
      <w:p w:rsidR="004746D4" w:rsidRDefault="00742311">
        <w:pPr>
          <w:pStyle w:val="a5"/>
          <w:jc w:val="center"/>
        </w:pPr>
        <w:r>
          <w:fldChar w:fldCharType="begin"/>
        </w:r>
        <w:r w:rsidR="004746D4">
          <w:instrText>PAGE   \* MERGEFORMAT</w:instrText>
        </w:r>
        <w:r>
          <w:fldChar w:fldCharType="separate"/>
        </w:r>
        <w:r w:rsidR="007E15CA">
          <w:rPr>
            <w:noProof/>
          </w:rPr>
          <w:t>3</w:t>
        </w:r>
        <w:r>
          <w:fldChar w:fldCharType="end"/>
        </w:r>
      </w:p>
    </w:sdtContent>
  </w:sdt>
  <w:p w:rsidR="004746D4" w:rsidRDefault="004746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4E" w:rsidRDefault="008C544E" w:rsidP="004746D4">
      <w:pPr>
        <w:spacing w:after="0" w:line="240" w:lineRule="auto"/>
      </w:pPr>
      <w:r>
        <w:separator/>
      </w:r>
    </w:p>
  </w:footnote>
  <w:footnote w:type="continuationSeparator" w:id="1">
    <w:p w:rsidR="008C544E" w:rsidRDefault="008C544E" w:rsidP="00474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6D4"/>
    <w:rsid w:val="004746D4"/>
    <w:rsid w:val="0050247C"/>
    <w:rsid w:val="00742311"/>
    <w:rsid w:val="00766B73"/>
    <w:rsid w:val="007E15CA"/>
    <w:rsid w:val="008C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46D4"/>
  </w:style>
  <w:style w:type="paragraph" w:customStyle="1" w:styleId="c6">
    <w:name w:val="c6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46D4"/>
  </w:style>
  <w:style w:type="paragraph" w:customStyle="1" w:styleId="c9">
    <w:name w:val="c9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46D4"/>
  </w:style>
  <w:style w:type="paragraph" w:customStyle="1" w:styleId="c2">
    <w:name w:val="c2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46D4"/>
  </w:style>
  <w:style w:type="character" w:customStyle="1" w:styleId="c15">
    <w:name w:val="c15"/>
    <w:basedOn w:val="a0"/>
    <w:rsid w:val="004746D4"/>
  </w:style>
  <w:style w:type="character" w:customStyle="1" w:styleId="c4">
    <w:name w:val="c4"/>
    <w:basedOn w:val="a0"/>
    <w:rsid w:val="004746D4"/>
  </w:style>
  <w:style w:type="character" w:customStyle="1" w:styleId="c5">
    <w:name w:val="c5"/>
    <w:basedOn w:val="a0"/>
    <w:rsid w:val="004746D4"/>
  </w:style>
  <w:style w:type="paragraph" w:styleId="a3">
    <w:name w:val="header"/>
    <w:basedOn w:val="a"/>
    <w:link w:val="a4"/>
    <w:uiPriority w:val="99"/>
    <w:unhideWhenUsed/>
    <w:rsid w:val="0047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6D4"/>
  </w:style>
  <w:style w:type="paragraph" w:styleId="a5">
    <w:name w:val="footer"/>
    <w:basedOn w:val="a"/>
    <w:link w:val="a6"/>
    <w:uiPriority w:val="99"/>
    <w:unhideWhenUsed/>
    <w:rsid w:val="0047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46D4"/>
  </w:style>
  <w:style w:type="paragraph" w:customStyle="1" w:styleId="c6">
    <w:name w:val="c6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46D4"/>
  </w:style>
  <w:style w:type="paragraph" w:customStyle="1" w:styleId="c9">
    <w:name w:val="c9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46D4"/>
  </w:style>
  <w:style w:type="paragraph" w:customStyle="1" w:styleId="c2">
    <w:name w:val="c2"/>
    <w:basedOn w:val="a"/>
    <w:rsid w:val="0047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46D4"/>
  </w:style>
  <w:style w:type="character" w:customStyle="1" w:styleId="c15">
    <w:name w:val="c15"/>
    <w:basedOn w:val="a0"/>
    <w:rsid w:val="004746D4"/>
  </w:style>
  <w:style w:type="character" w:customStyle="1" w:styleId="c4">
    <w:name w:val="c4"/>
    <w:basedOn w:val="a0"/>
    <w:rsid w:val="004746D4"/>
  </w:style>
  <w:style w:type="character" w:customStyle="1" w:styleId="c5">
    <w:name w:val="c5"/>
    <w:basedOn w:val="a0"/>
    <w:rsid w:val="004746D4"/>
  </w:style>
  <w:style w:type="paragraph" w:styleId="a3">
    <w:name w:val="header"/>
    <w:basedOn w:val="a"/>
    <w:link w:val="a4"/>
    <w:uiPriority w:val="99"/>
    <w:unhideWhenUsed/>
    <w:rsid w:val="0047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6D4"/>
  </w:style>
  <w:style w:type="paragraph" w:styleId="a5">
    <w:name w:val="footer"/>
    <w:basedOn w:val="a"/>
    <w:link w:val="a6"/>
    <w:uiPriority w:val="99"/>
    <w:unhideWhenUsed/>
    <w:rsid w:val="0047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Д.С МОЗАИКА</dc:creator>
  <cp:lastModifiedBy>Пользователь</cp:lastModifiedBy>
  <cp:revision>2</cp:revision>
  <dcterms:created xsi:type="dcterms:W3CDTF">2022-11-23T16:10:00Z</dcterms:created>
  <dcterms:modified xsi:type="dcterms:W3CDTF">2022-11-23T16:10:00Z</dcterms:modified>
</cp:coreProperties>
</file>