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55" w:rsidRDefault="002D2555" w:rsidP="002D255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2D2555" w:rsidRDefault="002D2555" w:rsidP="002D255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2D2555" w:rsidRDefault="002D2555" w:rsidP="002D255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555" w:rsidRDefault="002D2555" w:rsidP="002D255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2D2555" w:rsidRDefault="002D2555" w:rsidP="002D255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5" w:type="dxa"/>
        <w:tblCellSpacing w:w="0" w:type="dxa"/>
        <w:tblInd w:w="-434" w:type="dxa"/>
        <w:shd w:val="clear" w:color="auto" w:fill="FFFFFF"/>
        <w:tblLayout w:type="fixed"/>
        <w:tblLook w:val="04A0"/>
      </w:tblPr>
      <w:tblGrid>
        <w:gridCol w:w="2694"/>
        <w:gridCol w:w="7791"/>
      </w:tblGrid>
      <w:tr w:rsidR="002D2555" w:rsidTr="002D2555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следам Деда Мороза»</w:t>
            </w:r>
          </w:p>
        </w:tc>
      </w:tr>
      <w:tr w:rsidR="002D2555" w:rsidTr="002D2555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 «Барбарики»</w:t>
            </w:r>
          </w:p>
        </w:tc>
      </w:tr>
      <w:tr w:rsidR="002D2555" w:rsidTr="002D2555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2D2555" w:rsidTr="002D2555">
        <w:trPr>
          <w:trHeight w:val="14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Е.Ю., Семенова Е.В., Бережная С.С., Вознесенская Е.Н.</w:t>
            </w:r>
          </w:p>
        </w:tc>
      </w:tr>
      <w:tr w:rsidR="002D2555" w:rsidTr="002D2555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расширения знаний и углубления представлений детей о моркови и </w:t>
            </w:r>
            <w:r w:rsidRPr="002D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овощах</w:t>
            </w:r>
            <w:r w:rsidRPr="002D2555">
              <w:rPr>
                <w:rFonts w:ascii="Times New Roman" w:hAnsi="Times New Roman" w:cs="Times New Roman"/>
                <w:sz w:val="24"/>
                <w:szCs w:val="24"/>
              </w:rPr>
              <w:t xml:space="preserve"> о главном традиционном сказочном персонаже Нового года – образе Деда Мороза.</w:t>
            </w:r>
          </w:p>
        </w:tc>
      </w:tr>
      <w:tr w:rsidR="002D2555" w:rsidTr="002D2555">
        <w:trPr>
          <w:trHeight w:val="2737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 w:rsidP="005D2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 w:rsidP="005D2A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2D2555" w:rsidRPr="005D2A32" w:rsidRDefault="002D2555" w:rsidP="005D2A32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</w:pPr>
            <w:r w:rsidRPr="005D2A32">
              <w:t xml:space="preserve">Формировать положительное отношение к семейным и общественным праздникам. </w:t>
            </w:r>
          </w:p>
          <w:p w:rsidR="002D2555" w:rsidRPr="005D2A32" w:rsidRDefault="002D2555" w:rsidP="005D2A32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</w:pPr>
            <w:r w:rsidRPr="005D2A32">
              <w:t>Познакомить со свойствами разных предметов и материалов, правилами безопасного поведения в новогодние торжества.</w:t>
            </w:r>
          </w:p>
          <w:p w:rsidR="002D2555" w:rsidRPr="005D2A32" w:rsidRDefault="002D2555" w:rsidP="005D2A32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</w:pPr>
            <w:r w:rsidRPr="005D2A32">
              <w:t>Способствовать развитию познавательной активности родителей.</w:t>
            </w:r>
          </w:p>
          <w:p w:rsidR="002D2555" w:rsidRPr="005D2A32" w:rsidRDefault="002D2555" w:rsidP="005D2A32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</w:pPr>
            <w:r w:rsidRPr="005D2A32">
              <w:t>Формировать у детей познавательный интерес к традициям и обычаем празднования Нового года с ёлкой, Дедом Морозом и подарками.</w:t>
            </w:r>
          </w:p>
          <w:p w:rsidR="002D2555" w:rsidRPr="005D2A32" w:rsidRDefault="002D2555" w:rsidP="005D2A32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</w:pPr>
            <w:r w:rsidRPr="005D2A32">
              <w:t>Познакомить детей с Родиной Деда Мороза – Великий Устюг.</w:t>
            </w:r>
          </w:p>
          <w:p w:rsidR="002D2555" w:rsidRPr="005D2A32" w:rsidRDefault="002D2555" w:rsidP="005D2A32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</w:pPr>
            <w:r w:rsidRPr="005D2A32">
              <w:t>Способствовать развитию связной речи; воображения; желания заучивать стихотворения, песни.</w:t>
            </w:r>
          </w:p>
          <w:p w:rsidR="002D2555" w:rsidRPr="005D2A32" w:rsidRDefault="002D2555" w:rsidP="005D2A32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</w:pPr>
            <w:r w:rsidRPr="005D2A32">
              <w:t>Создавать предновогоднюю праздничную атмосферу во всех видах деятельности.</w:t>
            </w:r>
          </w:p>
          <w:p w:rsidR="005D2A32" w:rsidRPr="005D2A32" w:rsidRDefault="005D2A32" w:rsidP="005D2A32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</w:pPr>
            <w:r w:rsidRPr="005D2A32">
              <w:t>Познакомить со сказочными героями, которые помогают Деду Морозу.</w:t>
            </w:r>
          </w:p>
          <w:p w:rsidR="005D2A32" w:rsidRPr="005D2A32" w:rsidRDefault="005D2A32" w:rsidP="005D2A32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</w:pPr>
            <w:r w:rsidRPr="005D2A32">
              <w:t>Дать представления о том, какие Деды Морозы живут в соседних с Россией странах.</w:t>
            </w:r>
          </w:p>
          <w:p w:rsidR="002D2555" w:rsidRDefault="002D2555" w:rsidP="005D2A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Воспитательные:</w:t>
            </w:r>
          </w:p>
          <w:p w:rsidR="002D2555" w:rsidRDefault="002D2555" w:rsidP="005D2A32">
            <w:pPr>
              <w:pStyle w:val="a4"/>
              <w:numPr>
                <w:ilvl w:val="0"/>
                <w:numId w:val="2"/>
              </w:numPr>
              <w:spacing w:line="276" w:lineRule="auto"/>
              <w:ind w:left="10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экологическую культуру дошкольников и расширить кругозор. </w:t>
            </w:r>
          </w:p>
          <w:p w:rsidR="002D2555" w:rsidRDefault="002D2555" w:rsidP="005D2A32">
            <w:pPr>
              <w:pStyle w:val="a4"/>
              <w:numPr>
                <w:ilvl w:val="0"/>
                <w:numId w:val="2"/>
              </w:numPr>
              <w:spacing w:line="276" w:lineRule="auto"/>
              <w:ind w:left="10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коммуникативные навыки, самостоятельность, трудолюбие, наблюдательность и любознательность к окружающему миру. </w:t>
            </w:r>
          </w:p>
          <w:p w:rsidR="002D2555" w:rsidRDefault="002D2555" w:rsidP="005D2A32">
            <w:pPr>
              <w:pStyle w:val="a4"/>
              <w:numPr>
                <w:ilvl w:val="0"/>
                <w:numId w:val="2"/>
              </w:numPr>
              <w:spacing w:line="276" w:lineRule="auto"/>
              <w:ind w:left="10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ребенка как субъекта детской деятельности.</w:t>
            </w:r>
          </w:p>
          <w:p w:rsidR="002D2555" w:rsidRPr="005D2A32" w:rsidRDefault="002D2555" w:rsidP="005D2A32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t xml:space="preserve">Развивающие: </w:t>
            </w:r>
          </w:p>
          <w:p w:rsidR="002D2555" w:rsidRDefault="002D2555" w:rsidP="005D2A3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 коммуникативные навыки детей.</w:t>
            </w:r>
          </w:p>
          <w:p w:rsidR="002D2555" w:rsidRDefault="002D2555" w:rsidP="005D2A3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общие познавательные способности детей: наблюдать, описывать, строить предположения, находить причины и следствия событий.</w:t>
            </w:r>
          </w:p>
          <w:p w:rsidR="002D2555" w:rsidRDefault="002D2555" w:rsidP="005D2A3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творческое и логическое мышление и воображение.</w:t>
            </w:r>
          </w:p>
          <w:p w:rsidR="002D2555" w:rsidRDefault="002D2555" w:rsidP="005D2A3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 творческие способности детей.</w:t>
            </w:r>
          </w:p>
        </w:tc>
      </w:tr>
      <w:tr w:rsidR="002D2555" w:rsidTr="002D2555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Аннотация: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</w:t>
            </w:r>
            <w:r w:rsidR="005D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краткосрочный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D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D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D2555" w:rsidRDefault="002D255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проекта: педагоги, дети, родители, специалисты.</w:t>
            </w:r>
          </w:p>
          <w:p w:rsidR="002D2555" w:rsidRDefault="002D255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Вид: познавательно-творческий</w:t>
            </w:r>
          </w:p>
          <w:p w:rsidR="002D2555" w:rsidRDefault="002D255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 доминирующему методу): познавательный</w:t>
            </w:r>
          </w:p>
          <w:p w:rsidR="002D2555" w:rsidRDefault="002D255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 социально-коммуникативная, речевая, познавательная, художественно-эстетическая, физическая</w:t>
            </w:r>
          </w:p>
          <w:p w:rsidR="002D2555" w:rsidRDefault="002D255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Итог: </w:t>
            </w:r>
            <w:r w:rsidR="005D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детективный квест «По следам Деда Мороза»</w:t>
            </w:r>
          </w:p>
          <w:p w:rsidR="002D2555" w:rsidRDefault="002D255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 педагогам, ДОУ, родителям</w:t>
            </w:r>
          </w:p>
        </w:tc>
      </w:tr>
      <w:tr w:rsidR="002D2555" w:rsidTr="002D2555">
        <w:trPr>
          <w:trHeight w:val="139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Актуальность.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нашей группе появился работающий стенд «А нам это интересно». В ходе наблюдений и бесед с детьми ими были предложены темы, которые интересны детям. Это были темы «Мой робот», «Морковка», «Кто такой Де</w:t>
            </w:r>
            <w:r w:rsid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Мороз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«Транспорт», «Профессии». В результате детского голосования была выбрана тема «</w:t>
            </w:r>
            <w:r w:rsid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Дед Мороз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Составив паутинку трех вопросов, мы увидели, что у детей недостаточно знаний о</w:t>
            </w:r>
            <w:r w:rsidR="005D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кто такой Дед Мороз, где он живет, как появился на Руси.</w:t>
            </w:r>
          </w:p>
        </w:tc>
      </w:tr>
      <w:tr w:rsidR="002D2555" w:rsidTr="002D2555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деятельности детей: </w:t>
            </w:r>
          </w:p>
          <w:p w:rsidR="002D2555" w:rsidRDefault="002D25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 детей.</w:t>
            </w:r>
          </w:p>
          <w:p w:rsidR="002D2555" w:rsidRDefault="002D25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Узнали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="005D2A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том, кто такой Дед Мороз.</w:t>
            </w:r>
          </w:p>
          <w:p w:rsidR="002D2555" w:rsidRDefault="002D25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Узнали о</w:t>
            </w:r>
            <w:r w:rsidR="005D2A3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том, где живёт Дед Мороз.</w:t>
            </w:r>
          </w:p>
          <w:p w:rsidR="002D2555" w:rsidRDefault="002D25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Обогатили знания о</w:t>
            </w:r>
            <w:r w:rsidR="005D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традициях встречи Нового года.</w:t>
            </w:r>
          </w:p>
          <w:p w:rsidR="005D2A32" w:rsidRDefault="005D2A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Узнали о помощниках Деда 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Мороза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D2555" w:rsidRDefault="002D25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Развились коммуникативные навыки детей.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:rsidR="002D2555" w:rsidRDefault="002D255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Повысился уровень компетентности.</w:t>
            </w:r>
          </w:p>
          <w:p w:rsidR="002D2555" w:rsidRDefault="002D255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Увеличился уровень компетентного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подхода к развитию поисковой деятельности с детьми.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:rsidR="002D2555" w:rsidRDefault="002D25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ребенка.</w:t>
            </w:r>
          </w:p>
          <w:p w:rsidR="002D2555" w:rsidRDefault="002D25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макета: «</w:t>
            </w:r>
            <w:r w:rsidR="004E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гостях у Деда Мороза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4E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Снежный домик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(РППС обогатилась дидактическими играми: «Собери 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снеговика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Льдинки-картинки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«Собери картинку», «Сосчитай и найди», «Проведи по линиям», «Найди пару»; альбомами по теме проекта: «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костюмы Деда Мороза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Традиции встречи Нового года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Помощники Деда Мороза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»; атрибутами к сюжетно ролевым играм «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Магазин игрушек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Мастерская Деда Мороза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и др.)</w:t>
            </w:r>
          </w:p>
        </w:tc>
      </w:tr>
      <w:tr w:rsidR="002D2555" w:rsidTr="002D2555">
        <w:trPr>
          <w:trHeight w:val="1071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результат: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2D2555" w:rsidRDefault="002D25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том, к</w:t>
            </w:r>
            <w:r w:rsidR="00B1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такой Дед Мороз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555" w:rsidRDefault="002D25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Рассказывают, как </w:t>
            </w:r>
            <w:r w:rsidR="00B1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празднуют Новый год на Руси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555" w:rsidRDefault="002D25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</w:t>
            </w:r>
            <w:r w:rsidR="00B1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помощников Деда Мороза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555" w:rsidRDefault="002D25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с помощью родителей изготавливают игровой материал.</w:t>
            </w:r>
          </w:p>
          <w:p w:rsidR="002D2555" w:rsidRDefault="002D25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между собой и распределяют роли в играх.</w:t>
            </w:r>
          </w:p>
          <w:p w:rsidR="002D2555" w:rsidRDefault="002D25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между собой разные игровые ситуации.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2D2555" w:rsidRDefault="002D255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своей игровой деятельности предметы- заместители.</w:t>
            </w:r>
          </w:p>
          <w:p w:rsidR="002D2555" w:rsidRDefault="002D255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Пользуются игровыми материалами изготовленными родителями.</w:t>
            </w:r>
          </w:p>
          <w:p w:rsidR="002D2555" w:rsidRDefault="002D255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рассказывают о</w:t>
            </w:r>
            <w:r w:rsidR="00B1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Деде Морозе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555" w:rsidRDefault="002D255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и называют </w:t>
            </w:r>
            <w:r w:rsidR="00B1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помощников Деда Мороза.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2D2555" w:rsidRDefault="002D255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Знают названия 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одежды Деда Мороза, атрибутов Нового года.</w:t>
            </w:r>
          </w:p>
          <w:p w:rsidR="002D2555" w:rsidRDefault="002D255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Используют в речи новые слова: </w:t>
            </w:r>
            <w:r w:rsidR="00B15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C1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вотчина,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2D2555" w:rsidRDefault="002D255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Разнообразят ролевые диалоги новыми словами.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2D2555" w:rsidRDefault="002D255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организуют двигательную деятельность согласно сюжету игры.</w:t>
            </w:r>
          </w:p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2D2555" w:rsidRDefault="002D255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Изображают разными способами и техниками</w:t>
            </w:r>
            <w:r w:rsidR="00AC1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Деда Мороза, Снегурочку, снеговика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объекты природы</w:t>
            </w:r>
            <w:r w:rsidR="00AC1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2555" w:rsidTr="002D2555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55" w:rsidTr="002D2555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98059854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</w:tr>
    </w:tbl>
    <w:tbl>
      <w:tblPr>
        <w:tblStyle w:val="a5"/>
        <w:tblW w:w="10207" w:type="dxa"/>
        <w:tblInd w:w="-431" w:type="dxa"/>
        <w:tblLook w:val="04A0"/>
      </w:tblPr>
      <w:tblGrid>
        <w:gridCol w:w="1297"/>
        <w:gridCol w:w="2092"/>
        <w:gridCol w:w="4805"/>
        <w:gridCol w:w="2013"/>
      </w:tblGrid>
      <w:tr w:rsidR="002D2555" w:rsidTr="002D255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2555" w:rsidTr="002D255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</w:tr>
      <w:tr w:rsidR="002D2555" w:rsidTr="002D2555">
        <w:trPr>
          <w:trHeight w:val="449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C13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C1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выбрали путем детского голосования.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2D2555" w:rsidTr="002D2555">
        <w:trPr>
          <w:trHeight w:val="1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рубрике «А у нас!» появляется объявление о начале проекта с целями и задачами проекта, сроками реализации, планом проекта, практической помощью, индивидуальной помощью.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2D2555" w:rsidTr="002D255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Проектировочный</w:t>
            </w:r>
          </w:p>
        </w:tc>
      </w:tr>
      <w:tr w:rsidR="002D2555" w:rsidTr="002D255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Паутинка трех вопросов</w:t>
            </w:r>
          </w:p>
        </w:tc>
      </w:tr>
      <w:tr w:rsidR="002D2555" w:rsidTr="002D255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мы можем узнать?</w:t>
            </w:r>
          </w:p>
        </w:tc>
      </w:tr>
      <w:tr w:rsidR="002D2555" w:rsidTr="002D255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AC1303">
            <w:pPr>
              <w:pStyle w:val="a4"/>
              <w:numPr>
                <w:ilvl w:val="0"/>
                <w:numId w:val="12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Дед Мороз.</w:t>
            </w:r>
          </w:p>
          <w:p w:rsidR="002D2555" w:rsidRPr="00AC1303" w:rsidRDefault="00AC1303" w:rsidP="00AC1303">
            <w:pPr>
              <w:pStyle w:val="a4"/>
              <w:numPr>
                <w:ilvl w:val="0"/>
                <w:numId w:val="12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 приносит нам подарки.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5" w:rsidRDefault="00AC130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живет Дед Мороз.</w:t>
            </w:r>
          </w:p>
          <w:p w:rsidR="002D2555" w:rsidRDefault="002D255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C1303">
              <w:rPr>
                <w:rFonts w:ascii="Times New Roman" w:hAnsi="Times New Roman" w:cs="Times New Roman"/>
                <w:sz w:val="24"/>
                <w:szCs w:val="24"/>
              </w:rPr>
              <w:t xml:space="preserve"> он появился на Руси.</w:t>
            </w:r>
          </w:p>
          <w:p w:rsidR="002D2555" w:rsidRDefault="002D255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C1303">
              <w:rPr>
                <w:rFonts w:ascii="Times New Roman" w:hAnsi="Times New Roman" w:cs="Times New Roman"/>
                <w:sz w:val="24"/>
                <w:szCs w:val="24"/>
              </w:rPr>
              <w:t>к он оставляет следы.</w:t>
            </w:r>
          </w:p>
          <w:p w:rsidR="002D2555" w:rsidRDefault="00AC1303" w:rsidP="00AC130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является его помощниками.</w:t>
            </w:r>
          </w:p>
          <w:p w:rsidR="00AC1303" w:rsidRDefault="00AC1303" w:rsidP="00AC130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Дед Мороз </w:t>
            </w:r>
            <w:r w:rsidR="00266260">
              <w:rPr>
                <w:rFonts w:ascii="Times New Roman" w:hAnsi="Times New Roman" w:cs="Times New Roman"/>
                <w:sz w:val="24"/>
                <w:szCs w:val="24"/>
              </w:rPr>
              <w:t>знает,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хотим на Новый год.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pStyle w:val="a4"/>
              <w:numPr>
                <w:ilvl w:val="0"/>
                <w:numId w:val="14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Спросим у воспитателей. </w:t>
            </w:r>
          </w:p>
          <w:p w:rsidR="002D2555" w:rsidRDefault="002D2555">
            <w:pPr>
              <w:pStyle w:val="a4"/>
              <w:numPr>
                <w:ilvl w:val="0"/>
                <w:numId w:val="14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иллюстрации.</w:t>
            </w:r>
          </w:p>
          <w:p w:rsidR="002D2555" w:rsidRDefault="002D2555">
            <w:pPr>
              <w:pStyle w:val="a4"/>
              <w:numPr>
                <w:ilvl w:val="0"/>
                <w:numId w:val="14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Спросим у родителей.</w:t>
            </w:r>
          </w:p>
          <w:p w:rsidR="002D2555" w:rsidRDefault="002D2555">
            <w:pPr>
              <w:pStyle w:val="a4"/>
              <w:numPr>
                <w:ilvl w:val="0"/>
                <w:numId w:val="14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из энциклопедий.</w:t>
            </w:r>
          </w:p>
        </w:tc>
      </w:tr>
      <w:tr w:rsidR="002D2555" w:rsidTr="002D255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Практический</w:t>
            </w:r>
          </w:p>
        </w:tc>
      </w:tr>
      <w:tr w:rsidR="002D2555" w:rsidTr="002D2555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03" w:rsidRDefault="00AC1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</w:p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дежда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Кто такой Дед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«Откуда родом 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Снежные Чудеса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«По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мощники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«В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отчина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В гости к нам пришла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«Путешествие 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в гости к Деду Морозу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Виртуальные экскурсии: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 xml:space="preserve">Устюг – 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вотчина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Зимние забавы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2555" w:rsidRDefault="002D255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Кто такой Дед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Помощники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2D2555" w:rsidTr="002D2555">
        <w:trPr>
          <w:trHeight w:val="4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снеговика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льдинки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«Собери картинку»,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лишнее?», «Найди отличия»,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любят и не любят овощи», «Собери из частей целое», «Чудесный мешочек»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Настольные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лото «</w:t>
            </w:r>
            <w:r w:rsidR="00E46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по сказкам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«Мозаика», бродилки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«Пазлы», «Найди отличия»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Разгадывание загадок: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</w:t>
            </w:r>
            <w:r w:rsidR="00E46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81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 Новом годе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81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зимних забавах.</w:t>
            </w:r>
          </w:p>
          <w:p w:rsidR="002D2555" w:rsidRDefault="002D25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Словесные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«Опиши», «Назови ласково», «Составь предложение», заучивание стихотворений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, «Что сначала, а что потом?»</w:t>
            </w:r>
          </w:p>
          <w:p w:rsidR="002D2555" w:rsidRDefault="002D2555">
            <w:pPr>
              <w:pStyle w:val="a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«Магазин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2D2555" w:rsidTr="002D25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A6F">
              <w:rPr>
                <w:rFonts w:ascii="Times New Roman" w:hAnsi="Times New Roman" w:cs="Times New Roman"/>
                <w:sz w:val="24"/>
                <w:szCs w:val="24"/>
              </w:rPr>
              <w:t>Замок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 xml:space="preserve">«Машина для Деда Мороза»,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играм, конструирование из бумаги 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к празднику: конфеты, метелки, мишура, новогодние игрушки.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2D2555" w:rsidTr="002D25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Зимушка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Портрет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Еловая новогодняя веточка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«Снеговик», «Гномик», «Шуба для Деда Мороза»</w:t>
            </w:r>
          </w:p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, «Снеговик»</w:t>
            </w:r>
          </w:p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снеговики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Новогодние угощения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«Веселые 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Деды Морозы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, художественный руководитель</w:t>
            </w:r>
          </w:p>
        </w:tc>
      </w:tr>
      <w:tr w:rsidR="002D2555" w:rsidTr="002D2555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="00660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«Сапоги-скороходы», «Два мороза», «Ловишки», «Новогодний хоровод», «Лови снежок» и другие.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2D2555" w:rsidTr="002D25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B819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песни, хороводы.</w:t>
            </w:r>
          </w:p>
          <w:p w:rsidR="00B56D68" w:rsidRDefault="00B56D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муз.произведений: Вивальди «Зима», «Кабы не было зимы»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музыкальный руководитель</w:t>
            </w:r>
          </w:p>
        </w:tc>
      </w:tr>
      <w:tr w:rsidR="002D2555" w:rsidTr="002D25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</w:t>
            </w:r>
            <w:r w:rsidR="00B819BB">
              <w:rPr>
                <w:rFonts w:ascii="Times New Roman" w:hAnsi="Times New Roman" w:cs="Times New Roman"/>
                <w:sz w:val="24"/>
                <w:szCs w:val="24"/>
              </w:rPr>
              <w:t>й: о Новом годе, Деде Морозе, о зиме.</w:t>
            </w:r>
          </w:p>
          <w:p w:rsidR="00B819BB" w:rsidRDefault="00B819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потешек, поговорок по теме проекта.</w:t>
            </w:r>
          </w:p>
          <w:p w:rsidR="0082586C" w:rsidRPr="0082586C" w:rsidRDefault="00B819BB" w:rsidP="0082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худ.литературы:</w:t>
            </w:r>
            <w:r w:rsidR="00B56D68">
              <w:rPr>
                <w:rFonts w:ascii="Times New Roman" w:hAnsi="Times New Roman" w:cs="Times New Roman"/>
                <w:sz w:val="24"/>
                <w:szCs w:val="24"/>
              </w:rPr>
              <w:t xml:space="preserve">р.н.с. «Морозко», «12 месяцев», р.н.с. «Снегурочка», </w:t>
            </w:r>
            <w:r w:rsidR="0082586C">
              <w:rPr>
                <w:rFonts w:ascii="Times New Roman" w:hAnsi="Times New Roman" w:cs="Times New Roman"/>
                <w:sz w:val="24"/>
                <w:szCs w:val="24"/>
              </w:rPr>
              <w:t>Сутеев «Елка», «</w:t>
            </w:r>
            <w:hyperlink r:id="rId5" w:history="1">
              <w:r w:rsidR="0082586C" w:rsidRPr="0082586C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bdr w:val="none" w:sz="0" w:space="0" w:color="auto" w:frame="1"/>
                  <w:lang w:eastAsia="ru-RU"/>
                </w:rPr>
                <w:t>Школа в Дедморозовке</w:t>
              </w:r>
            </w:hyperlink>
            <w:r w:rsid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2586C" w:rsidRPr="0082586C" w:rsidRDefault="0082586C" w:rsidP="0082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Усачёв А.А.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Pr="0082586C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bdr w:val="none" w:sz="0" w:space="0" w:color="auto" w:frame="1"/>
                  <w:lang w:eastAsia="ru-RU"/>
                </w:rPr>
                <w:t>Мороз Иванович</w:t>
              </w:r>
            </w:hyperlink>
          </w:p>
          <w:p w:rsidR="0082586C" w:rsidRPr="0082586C" w:rsidRDefault="0082586C" w:rsidP="0082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Одоевский В.Ф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и другие</w:t>
            </w:r>
          </w:p>
          <w:p w:rsidR="00B819BB" w:rsidRDefault="00B819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дети, родители</w:t>
            </w:r>
          </w:p>
        </w:tc>
      </w:tr>
      <w:tr w:rsidR="002D2555" w:rsidTr="002D25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совместная деятельность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82586C">
              <w:rPr>
                <w:rFonts w:ascii="Times New Roman" w:hAnsi="Times New Roman" w:cs="Times New Roman"/>
                <w:sz w:val="24"/>
                <w:szCs w:val="24"/>
              </w:rPr>
              <w:t>новогодних игрушек, открыток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изготовление атрибутов к игре «</w:t>
            </w:r>
            <w:r w:rsidR="0082586C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изготовление</w:t>
            </w:r>
            <w:r w:rsidR="0082586C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шапочек, конфет, метелок.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D2555" w:rsidTr="0066090C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5" w:rsidRDefault="002D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поле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2D2555" w:rsidP="006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</w:t>
            </w:r>
            <w:r w:rsidR="0082586C">
              <w:rPr>
                <w:rFonts w:ascii="Times New Roman" w:hAnsi="Times New Roman" w:cs="Times New Roman"/>
                <w:sz w:val="24"/>
                <w:szCs w:val="24"/>
              </w:rPr>
              <w:t>Здравствуй, Дедушка Мороз</w:t>
            </w:r>
            <w:r w:rsidR="0066090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2586C">
              <w:rPr>
                <w:rFonts w:ascii="Times New Roman" w:hAnsi="Times New Roman" w:cs="Times New Roman"/>
                <w:sz w:val="24"/>
                <w:szCs w:val="24"/>
              </w:rPr>
              <w:t>Что рассказать детям о Деде Морозе</w:t>
            </w:r>
            <w:r w:rsidR="00660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90C" w:rsidRPr="0066090C" w:rsidRDefault="0066090C" w:rsidP="0066090C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2D2555" w:rsidTr="002D255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- Заключительный</w:t>
            </w:r>
          </w:p>
        </w:tc>
      </w:tr>
      <w:tr w:rsidR="002D2555" w:rsidTr="002D255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6609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090C">
              <w:rPr>
                <w:rFonts w:ascii="Times New Roman" w:hAnsi="Times New Roman" w:cs="Times New Roman"/>
                <w:sz w:val="24"/>
                <w:szCs w:val="24"/>
              </w:rPr>
              <w:t>По следам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5" w:rsidRDefault="002D2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дети, музыкальный руководитель, родители</w:t>
            </w:r>
          </w:p>
        </w:tc>
      </w:tr>
    </w:tbl>
    <w:tbl>
      <w:tblPr>
        <w:tblW w:w="10485" w:type="dxa"/>
        <w:tblCellSpacing w:w="0" w:type="dxa"/>
        <w:tblInd w:w="-434" w:type="dxa"/>
        <w:shd w:val="clear" w:color="auto" w:fill="FFFFFF"/>
        <w:tblLayout w:type="fixed"/>
        <w:tblLook w:val="04A0"/>
      </w:tblPr>
      <w:tblGrid>
        <w:gridCol w:w="2973"/>
        <w:gridCol w:w="567"/>
        <w:gridCol w:w="6945"/>
      </w:tblGrid>
      <w:tr w:rsidR="002D2555" w:rsidTr="002D2555">
        <w:trPr>
          <w:tblCellSpacing w:w="0" w:type="dxa"/>
        </w:trPr>
        <w:tc>
          <w:tcPr>
            <w:tcW w:w="10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2D2555" w:rsidTr="002D2555">
        <w:trPr>
          <w:tblCellSpacing w:w="0" w:type="dxa"/>
        </w:trPr>
        <w:tc>
          <w:tcPr>
            <w:tcW w:w="3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2D2555" w:rsidTr="002D2555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 детей.</w:t>
            </w:r>
          </w:p>
          <w:p w:rsidR="002D2555" w:rsidRDefault="002D25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Расширилась игровая деятельность детей.</w:t>
            </w:r>
          </w:p>
          <w:p w:rsidR="002D2555" w:rsidRDefault="002D25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Расширился активный словарь детей, дети стали более общительнее со взрослыми.</w:t>
            </w:r>
          </w:p>
        </w:tc>
      </w:tr>
      <w:tr w:rsidR="002D2555" w:rsidTr="002D2555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D2555" w:rsidRDefault="002D25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555" w:rsidTr="002D2555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детьми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D2555" w:rsidRDefault="002D25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555" w:rsidTr="002D2555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родителями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компетентность педагогов в проектной деятельности.</w:t>
            </w:r>
          </w:p>
          <w:p w:rsidR="002D2555" w:rsidRDefault="002D255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активность родителей в участии в жизни детей и группы.</w:t>
            </w:r>
          </w:p>
        </w:tc>
      </w:tr>
      <w:tr w:rsidR="002D2555" w:rsidTr="002D2555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</w:tc>
        <w:tc>
          <w:tcPr>
            <w:tcW w:w="751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555" w:rsidRDefault="002D2555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Презентации: </w:t>
            </w:r>
            <w:r w:rsidR="0066090C">
              <w:rPr>
                <w:rFonts w:ascii="Times New Roman" w:hAnsi="Times New Roman" w:cs="Times New Roman"/>
                <w:sz w:val="24"/>
                <w:szCs w:val="24"/>
              </w:rPr>
              <w:t>«Кто такой Дед Мороз», «Помощники Деда Мороза»</w:t>
            </w:r>
          </w:p>
          <w:p w:rsidR="002D2555" w:rsidRDefault="002D2555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игр</w:t>
            </w:r>
            <w:r w:rsid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проекта</w:t>
            </w:r>
          </w:p>
          <w:p w:rsidR="002D2555" w:rsidRDefault="002D2555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Выставки: «</w:t>
            </w:r>
            <w:r w:rsidR="0066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 года», «Это веселый Дед Мороз», книжек малышек</w:t>
            </w:r>
          </w:p>
          <w:p w:rsidR="002D2555" w:rsidRDefault="002D2555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ООД, экскурсий, бесед, спортивных эстафет.</w:t>
            </w:r>
          </w:p>
          <w:p w:rsidR="002D2555" w:rsidRDefault="002D255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66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 игры «По следам Деда Мороза»</w:t>
            </w:r>
          </w:p>
        </w:tc>
      </w:tr>
      <w:bookmarkEnd w:id="0"/>
    </w:tbl>
    <w:p w:rsidR="002D2555" w:rsidRDefault="002D2555" w:rsidP="002D2555"/>
    <w:p w:rsidR="009E6D22" w:rsidRDefault="009E6D22"/>
    <w:sectPr w:rsidR="009E6D22" w:rsidSect="00BE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38C"/>
    <w:multiLevelType w:val="hybridMultilevel"/>
    <w:tmpl w:val="19A63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8322F"/>
    <w:multiLevelType w:val="hybridMultilevel"/>
    <w:tmpl w:val="F23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0B30"/>
    <w:multiLevelType w:val="hybridMultilevel"/>
    <w:tmpl w:val="9FE215B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15701094"/>
    <w:multiLevelType w:val="hybridMultilevel"/>
    <w:tmpl w:val="87D0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2FF4"/>
    <w:multiLevelType w:val="hybridMultilevel"/>
    <w:tmpl w:val="6EA6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C6A92"/>
    <w:multiLevelType w:val="hybridMultilevel"/>
    <w:tmpl w:val="5E4C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2A68"/>
    <w:multiLevelType w:val="hybridMultilevel"/>
    <w:tmpl w:val="A4A87290"/>
    <w:lvl w:ilvl="0" w:tplc="A0AC8A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42B"/>
    <w:multiLevelType w:val="hybridMultilevel"/>
    <w:tmpl w:val="6062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C7D83"/>
    <w:multiLevelType w:val="hybridMultilevel"/>
    <w:tmpl w:val="B56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46F2B"/>
    <w:multiLevelType w:val="hybridMultilevel"/>
    <w:tmpl w:val="17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C1576"/>
    <w:multiLevelType w:val="hybridMultilevel"/>
    <w:tmpl w:val="5560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D697C"/>
    <w:multiLevelType w:val="hybridMultilevel"/>
    <w:tmpl w:val="303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75412"/>
    <w:multiLevelType w:val="hybridMultilevel"/>
    <w:tmpl w:val="B7E67994"/>
    <w:lvl w:ilvl="0" w:tplc="A0AC8A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57CB7"/>
    <w:multiLevelType w:val="hybridMultilevel"/>
    <w:tmpl w:val="90268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295569"/>
    <w:multiLevelType w:val="hybridMultilevel"/>
    <w:tmpl w:val="AECA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C45"/>
    <w:rsid w:val="00115C45"/>
    <w:rsid w:val="00266260"/>
    <w:rsid w:val="002D2555"/>
    <w:rsid w:val="00462B30"/>
    <w:rsid w:val="004E1DC8"/>
    <w:rsid w:val="005D2A32"/>
    <w:rsid w:val="0066090C"/>
    <w:rsid w:val="00782DAB"/>
    <w:rsid w:val="0082586C"/>
    <w:rsid w:val="009E6D22"/>
    <w:rsid w:val="00AC1303"/>
    <w:rsid w:val="00B15404"/>
    <w:rsid w:val="00B56D68"/>
    <w:rsid w:val="00B819BB"/>
    <w:rsid w:val="00BE6965"/>
    <w:rsid w:val="00E4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paragraph" w:styleId="a4">
    <w:name w:val="No Spacing"/>
    <w:uiPriority w:val="1"/>
    <w:qFormat/>
    <w:rsid w:val="002D2555"/>
    <w:pPr>
      <w:spacing w:after="0" w:line="240" w:lineRule="auto"/>
    </w:pPr>
  </w:style>
  <w:style w:type="table" w:styleId="a5">
    <w:name w:val="Table Grid"/>
    <w:basedOn w:val="a1"/>
    <w:uiPriority w:val="39"/>
    <w:rsid w:val="002D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D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25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hka-knizhka.ru/skazki-dlay-detey/russkie-skazochniki/skazki-odoevskogo/moroz-ivanovich/" TargetMode="External"/><Relationship Id="rId5" Type="http://schemas.openxmlformats.org/officeDocument/2006/relationships/hyperlink" Target="https://mishka-knizhka.ru/skazki-dlay-detey/russkie-skazochniki/skazki-usachyova/shkola-v-dedmorozovke-usachj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2023-01-31T10:37:00Z</dcterms:created>
  <dcterms:modified xsi:type="dcterms:W3CDTF">2023-01-31T10:37:00Z</dcterms:modified>
</cp:coreProperties>
</file>