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676" w:rsidRDefault="00400463">
      <w:r>
        <w:rPr>
          <w:noProof/>
          <w:lang w:eastAsia="ru-RU"/>
        </w:rPr>
        <w:pict>
          <v:shapetype id="_x0000_t202" coordsize="21600,21600" o:spt="202" path="m,l,21600r21600,l21600,xe">
            <v:stroke joinstyle="miter"/>
            <v:path gradientshapeok="t" o:connecttype="rect"/>
          </v:shapetype>
          <v:shape id="_x0000_s1027" type="#_x0000_t202" style="position:absolute;margin-left:236.05pt;margin-top:544.2pt;width:383.5pt;height:33.45pt;z-index:251659264">
            <v:textbox>
              <w:txbxContent>
                <w:p w:rsidR="00057676" w:rsidRPr="00057676" w:rsidRDefault="00057676" w:rsidP="00057676">
                  <w:pPr>
                    <w:shd w:val="clear" w:color="auto" w:fill="DAEEF3" w:themeFill="accent5" w:themeFillTint="33"/>
                    <w:jc w:val="center"/>
                    <w:rPr>
                      <w:rFonts w:ascii="Comic Sans MS" w:hAnsi="Comic Sans MS"/>
                      <w:sz w:val="28"/>
                      <w:szCs w:val="28"/>
                    </w:rPr>
                  </w:pPr>
                  <w:r>
                    <w:rPr>
                      <w:rFonts w:ascii="Comic Sans MS" w:hAnsi="Comic Sans MS"/>
                      <w:sz w:val="28"/>
                      <w:szCs w:val="28"/>
                    </w:rPr>
                    <w:t xml:space="preserve">Выполнила: </w:t>
                  </w:r>
                  <w:r w:rsidRPr="00057676">
                    <w:rPr>
                      <w:rFonts w:ascii="Comic Sans MS" w:hAnsi="Comic Sans MS"/>
                      <w:sz w:val="28"/>
                      <w:szCs w:val="28"/>
                    </w:rPr>
                    <w:t xml:space="preserve">учитель-дефектолог Новожилова </w:t>
                  </w:r>
                  <w:r w:rsidR="008D6AC9">
                    <w:rPr>
                      <w:rFonts w:ascii="Comic Sans MS" w:hAnsi="Comic Sans MS"/>
                      <w:sz w:val="28"/>
                      <w:szCs w:val="28"/>
                    </w:rPr>
                    <w:t>А.</w:t>
                  </w:r>
                  <w:r w:rsidRPr="00057676">
                    <w:rPr>
                      <w:rFonts w:ascii="Comic Sans MS" w:hAnsi="Comic Sans MS"/>
                      <w:sz w:val="28"/>
                      <w:szCs w:val="28"/>
                    </w:rPr>
                    <w:t>Н.</w:t>
                  </w:r>
                </w:p>
              </w:txbxContent>
            </v:textbox>
          </v:shape>
        </w:pict>
      </w:r>
      <w:r>
        <w:rPr>
          <w:noProof/>
          <w:lang w:eastAsia="ru-RU"/>
        </w:rPr>
        <w:pict>
          <v:shape id="_x0000_s1026" type="#_x0000_t202" style="position:absolute;margin-left:47.7pt;margin-top:100.45pt;width:653pt;height:125.55pt;z-index:251658240">
            <v:textbox>
              <w:txbxContent>
                <w:p w:rsidR="00057676" w:rsidRPr="00057676" w:rsidRDefault="00057676" w:rsidP="00057676">
                  <w:pPr>
                    <w:shd w:val="clear" w:color="auto" w:fill="DAEEF3" w:themeFill="accent5" w:themeFillTint="33"/>
                    <w:spacing w:after="0" w:line="240" w:lineRule="auto"/>
                    <w:jc w:val="center"/>
                    <w:rPr>
                      <w:rFonts w:ascii="Comic Sans MS" w:hAnsi="Comic Sans MS"/>
                      <w:b/>
                      <w:sz w:val="72"/>
                      <w:szCs w:val="72"/>
                    </w:rPr>
                  </w:pPr>
                  <w:r w:rsidRPr="00057676">
                    <w:rPr>
                      <w:rFonts w:ascii="Comic Sans MS" w:hAnsi="Comic Sans MS"/>
                      <w:b/>
                      <w:sz w:val="72"/>
                      <w:szCs w:val="72"/>
                    </w:rPr>
                    <w:t>Как научить ребёнка правильно держать ручку или карандаш</w:t>
                  </w:r>
                  <w:r>
                    <w:rPr>
                      <w:rFonts w:ascii="Comic Sans MS" w:hAnsi="Comic Sans MS"/>
                      <w:b/>
                      <w:sz w:val="72"/>
                      <w:szCs w:val="72"/>
                    </w:rPr>
                    <w:t>.</w:t>
                  </w:r>
                </w:p>
              </w:txbxContent>
            </v:textbox>
          </v:shape>
        </w:pict>
      </w:r>
      <w:r w:rsidR="00057676">
        <w:rPr>
          <w:noProof/>
          <w:lang w:eastAsia="ru-RU"/>
        </w:rPr>
        <w:drawing>
          <wp:inline distT="0" distB="0" distL="0" distR="0">
            <wp:extent cx="10592243" cy="7517219"/>
            <wp:effectExtent l="19050" t="0" r="0" b="0"/>
            <wp:docPr id="1" name="Рисунок 1" descr="https://img.wallpapersafari.com/desktop/1280/1024/92/76/Wb3t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wallpapersafari.com/desktop/1280/1024/92/76/Wb3tue.jpg"/>
                    <pic:cNvPicPr>
                      <a:picLocks noChangeAspect="1" noChangeArrowheads="1"/>
                    </pic:cNvPicPr>
                  </pic:nvPicPr>
                  <pic:blipFill>
                    <a:blip r:embed="rId5"/>
                    <a:srcRect/>
                    <a:stretch>
                      <a:fillRect/>
                    </a:stretch>
                  </pic:blipFill>
                  <pic:spPr bwMode="auto">
                    <a:xfrm>
                      <a:off x="0" y="0"/>
                      <a:ext cx="10599969" cy="7522702"/>
                    </a:xfrm>
                    <a:prstGeom prst="rect">
                      <a:avLst/>
                    </a:prstGeom>
                    <a:noFill/>
                    <a:ln w="9525">
                      <a:noFill/>
                      <a:miter lim="800000"/>
                      <a:headEnd/>
                      <a:tailEnd/>
                    </a:ln>
                  </pic:spPr>
                </pic:pic>
              </a:graphicData>
            </a:graphic>
          </wp:inline>
        </w:drawing>
      </w:r>
    </w:p>
    <w:p w:rsidR="00057676" w:rsidRDefault="00400463">
      <w:pPr>
        <w:rPr>
          <w:noProof/>
          <w:lang w:eastAsia="ru-RU"/>
        </w:rPr>
      </w:pPr>
      <w:r>
        <w:rPr>
          <w:noProof/>
          <w:lang w:eastAsia="ru-RU"/>
        </w:rPr>
        <w:lastRenderedPageBreak/>
        <w:pict>
          <v:shape id="_x0000_s1028" type="#_x0000_t202" style="position:absolute;margin-left:60.3pt;margin-top:58.6pt;width:712.45pt;height:473.85pt;z-index:251660288">
            <v:textbox>
              <w:txbxContent>
                <w:p w:rsidR="00714EDF" w:rsidRDefault="00714EDF" w:rsidP="00714EDF">
                  <w:pPr>
                    <w:shd w:val="clear" w:color="auto" w:fill="DAEEF3" w:themeFill="accent5" w:themeFillTint="33"/>
                    <w:spacing w:after="0" w:line="240" w:lineRule="auto"/>
                    <w:jc w:val="center"/>
                    <w:outlineLvl w:val="2"/>
                    <w:rPr>
                      <w:rFonts w:ascii="Comic Sans MS" w:eastAsia="Times New Roman" w:hAnsi="Comic Sans MS" w:cs="Arial"/>
                      <w:b/>
                      <w:bCs/>
                      <w:color w:val="000000"/>
                      <w:sz w:val="28"/>
                      <w:szCs w:val="28"/>
                      <w:lang w:eastAsia="ru-RU"/>
                    </w:rPr>
                  </w:pPr>
                  <w:r>
                    <w:rPr>
                      <w:rFonts w:ascii="Comic Sans MS" w:eastAsia="Times New Roman" w:hAnsi="Comic Sans MS" w:cs="Arial"/>
                      <w:b/>
                      <w:bCs/>
                      <w:color w:val="000000"/>
                      <w:sz w:val="28"/>
                      <w:szCs w:val="28"/>
                      <w:lang w:eastAsia="ru-RU"/>
                    </w:rPr>
                    <w:t>Дети берут карандаши и ручки как им удобно. Как правило, это не правильный захват пишущего инструмента. Если вовремя не помочь ребёнку сформировать умение, неправильную привычку будет трудно исправить.</w:t>
                  </w:r>
                </w:p>
                <w:p w:rsidR="00714EDF" w:rsidRDefault="00714EDF" w:rsidP="00714EDF">
                  <w:pPr>
                    <w:shd w:val="clear" w:color="auto" w:fill="DAEEF3" w:themeFill="accent5" w:themeFillTint="33"/>
                    <w:spacing w:after="0" w:line="240" w:lineRule="auto"/>
                    <w:jc w:val="center"/>
                    <w:outlineLvl w:val="2"/>
                    <w:rPr>
                      <w:rFonts w:ascii="Comic Sans MS" w:eastAsia="Times New Roman" w:hAnsi="Comic Sans MS" w:cs="Arial"/>
                      <w:b/>
                      <w:bCs/>
                      <w:color w:val="000000"/>
                      <w:sz w:val="28"/>
                      <w:szCs w:val="28"/>
                      <w:lang w:eastAsia="ru-RU"/>
                    </w:rPr>
                  </w:pPr>
                </w:p>
                <w:p w:rsidR="00057676" w:rsidRPr="00057676" w:rsidRDefault="00057676" w:rsidP="00714EDF">
                  <w:pPr>
                    <w:shd w:val="clear" w:color="auto" w:fill="DAEEF3" w:themeFill="accent5" w:themeFillTint="33"/>
                    <w:spacing w:after="0" w:line="240" w:lineRule="auto"/>
                    <w:jc w:val="center"/>
                    <w:outlineLvl w:val="2"/>
                    <w:rPr>
                      <w:rFonts w:ascii="Comic Sans MS" w:eastAsia="Times New Roman" w:hAnsi="Comic Sans MS" w:cs="Arial"/>
                      <w:b/>
                      <w:bCs/>
                      <w:color w:val="000000"/>
                      <w:sz w:val="28"/>
                      <w:szCs w:val="28"/>
                      <w:lang w:eastAsia="ru-RU"/>
                    </w:rPr>
                  </w:pPr>
                  <w:r w:rsidRPr="00057676">
                    <w:rPr>
                      <w:rFonts w:ascii="Comic Sans MS" w:eastAsia="Times New Roman" w:hAnsi="Comic Sans MS" w:cs="Arial"/>
                      <w:b/>
                      <w:bCs/>
                      <w:color w:val="000000"/>
                      <w:sz w:val="28"/>
                      <w:szCs w:val="28"/>
                      <w:lang w:eastAsia="ru-RU"/>
                    </w:rPr>
                    <w:t>Какие могут быть последствия:</w:t>
                  </w:r>
                </w:p>
                <w:p w:rsidR="00057676" w:rsidRPr="00057676" w:rsidRDefault="00057676" w:rsidP="00714EDF">
                  <w:pPr>
                    <w:shd w:val="clear" w:color="auto" w:fill="DAEEF3" w:themeFill="accent5" w:themeFillTint="33"/>
                    <w:spacing w:after="0" w:line="240" w:lineRule="auto"/>
                    <w:jc w:val="both"/>
                    <w:rPr>
                      <w:rFonts w:ascii="Comic Sans MS" w:eastAsia="Times New Roman" w:hAnsi="Comic Sans MS" w:cs="Arial"/>
                      <w:color w:val="000000"/>
                      <w:sz w:val="28"/>
                      <w:szCs w:val="28"/>
                      <w:lang w:eastAsia="ru-RU"/>
                    </w:rPr>
                  </w:pPr>
                  <w:r w:rsidRPr="00057676">
                    <w:rPr>
                      <w:rFonts w:ascii="Comic Sans MS" w:eastAsia="Times New Roman" w:hAnsi="Comic Sans MS" w:cs="Arial"/>
                      <w:color w:val="000000"/>
                      <w:sz w:val="28"/>
                      <w:szCs w:val="28"/>
                      <w:lang w:eastAsia="ru-RU"/>
                    </w:rPr>
                    <w:t>- у ребенка быстро устает рука во время работы;</w:t>
                  </w:r>
                </w:p>
                <w:p w:rsidR="00057676" w:rsidRPr="00057676" w:rsidRDefault="00057676" w:rsidP="00714EDF">
                  <w:pPr>
                    <w:shd w:val="clear" w:color="auto" w:fill="DAEEF3" w:themeFill="accent5" w:themeFillTint="33"/>
                    <w:spacing w:after="0" w:line="240" w:lineRule="auto"/>
                    <w:jc w:val="both"/>
                    <w:rPr>
                      <w:rFonts w:ascii="Comic Sans MS" w:eastAsia="Times New Roman" w:hAnsi="Comic Sans MS" w:cs="Arial"/>
                      <w:color w:val="000000"/>
                      <w:sz w:val="28"/>
                      <w:szCs w:val="28"/>
                      <w:lang w:eastAsia="ru-RU"/>
                    </w:rPr>
                  </w:pPr>
                  <w:r w:rsidRPr="00057676">
                    <w:rPr>
                      <w:rFonts w:ascii="Comic Sans MS" w:eastAsia="Times New Roman" w:hAnsi="Comic Sans MS" w:cs="Arial"/>
                      <w:color w:val="000000"/>
                      <w:sz w:val="28"/>
                      <w:szCs w:val="28"/>
                      <w:lang w:eastAsia="ru-RU"/>
                    </w:rPr>
                    <w:t>- формируется плохой почерк;</w:t>
                  </w:r>
                </w:p>
                <w:p w:rsidR="00057676" w:rsidRPr="00057676" w:rsidRDefault="00057676" w:rsidP="00714EDF">
                  <w:pPr>
                    <w:shd w:val="clear" w:color="auto" w:fill="DAEEF3" w:themeFill="accent5" w:themeFillTint="33"/>
                    <w:spacing w:after="0" w:line="240" w:lineRule="auto"/>
                    <w:jc w:val="both"/>
                    <w:rPr>
                      <w:rFonts w:ascii="Comic Sans MS" w:eastAsia="Times New Roman" w:hAnsi="Comic Sans MS" w:cs="Arial"/>
                      <w:color w:val="000000"/>
                      <w:sz w:val="28"/>
                      <w:szCs w:val="28"/>
                      <w:lang w:eastAsia="ru-RU"/>
                    </w:rPr>
                  </w:pPr>
                  <w:r w:rsidRPr="00057676">
                    <w:rPr>
                      <w:rFonts w:ascii="Comic Sans MS" w:eastAsia="Times New Roman" w:hAnsi="Comic Sans MS" w:cs="Arial"/>
                      <w:color w:val="000000"/>
                      <w:sz w:val="28"/>
                      <w:szCs w:val="28"/>
                      <w:lang w:eastAsia="ru-RU"/>
                    </w:rPr>
                    <w:t>- уменьшается скорость письма;</w:t>
                  </w:r>
                </w:p>
                <w:p w:rsidR="00057676" w:rsidRPr="00057676" w:rsidRDefault="00057676" w:rsidP="00714EDF">
                  <w:pPr>
                    <w:shd w:val="clear" w:color="auto" w:fill="DAEEF3" w:themeFill="accent5" w:themeFillTint="33"/>
                    <w:spacing w:after="0" w:line="240" w:lineRule="auto"/>
                    <w:jc w:val="both"/>
                    <w:rPr>
                      <w:rFonts w:ascii="Comic Sans MS" w:eastAsia="Times New Roman" w:hAnsi="Comic Sans MS" w:cs="Arial"/>
                      <w:color w:val="000000"/>
                      <w:sz w:val="28"/>
                      <w:szCs w:val="28"/>
                      <w:lang w:eastAsia="ru-RU"/>
                    </w:rPr>
                  </w:pPr>
                  <w:r w:rsidRPr="00057676">
                    <w:rPr>
                      <w:rFonts w:ascii="Comic Sans MS" w:eastAsia="Times New Roman" w:hAnsi="Comic Sans MS" w:cs="Arial"/>
                      <w:color w:val="000000"/>
                      <w:sz w:val="28"/>
                      <w:szCs w:val="28"/>
                      <w:lang w:eastAsia="ru-RU"/>
                    </w:rPr>
                    <w:t>- портится осанка;</w:t>
                  </w:r>
                </w:p>
                <w:p w:rsidR="00714EDF" w:rsidRPr="00714EDF" w:rsidRDefault="00057676" w:rsidP="00714EDF">
                  <w:pPr>
                    <w:shd w:val="clear" w:color="auto" w:fill="DAEEF3" w:themeFill="accent5" w:themeFillTint="33"/>
                    <w:spacing w:after="0" w:line="240" w:lineRule="auto"/>
                    <w:jc w:val="both"/>
                    <w:rPr>
                      <w:rFonts w:ascii="Comic Sans MS" w:eastAsia="Times New Roman" w:hAnsi="Comic Sans MS" w:cs="Arial"/>
                      <w:color w:val="000000"/>
                      <w:sz w:val="28"/>
                      <w:szCs w:val="28"/>
                      <w:lang w:eastAsia="ru-RU"/>
                    </w:rPr>
                  </w:pPr>
                  <w:r w:rsidRPr="00057676">
                    <w:rPr>
                      <w:rFonts w:ascii="Comic Sans MS" w:eastAsia="Times New Roman" w:hAnsi="Comic Sans MS" w:cs="Arial"/>
                      <w:color w:val="000000"/>
                      <w:sz w:val="28"/>
                      <w:szCs w:val="28"/>
                      <w:lang w:eastAsia="ru-RU"/>
                    </w:rPr>
                    <w:t>-</w:t>
                  </w:r>
                  <w:r w:rsidR="00714EDF">
                    <w:rPr>
                      <w:rFonts w:ascii="Comic Sans MS" w:eastAsia="Times New Roman" w:hAnsi="Comic Sans MS" w:cs="Arial"/>
                      <w:color w:val="000000"/>
                      <w:sz w:val="28"/>
                      <w:szCs w:val="28"/>
                      <w:lang w:eastAsia="ru-RU"/>
                    </w:rPr>
                    <w:t xml:space="preserve"> </w:t>
                  </w:r>
                  <w:r w:rsidRPr="00057676">
                    <w:rPr>
                      <w:rFonts w:ascii="Comic Sans MS" w:eastAsia="Times New Roman" w:hAnsi="Comic Sans MS" w:cs="Arial"/>
                      <w:color w:val="000000"/>
                      <w:sz w:val="28"/>
                      <w:szCs w:val="28"/>
                      <w:lang w:eastAsia="ru-RU"/>
                    </w:rPr>
                    <w:t>ухудшается зрение.</w:t>
                  </w:r>
                </w:p>
                <w:p w:rsidR="00057676" w:rsidRPr="00714EDF" w:rsidRDefault="00057676" w:rsidP="00714EDF">
                  <w:pPr>
                    <w:pStyle w:val="3"/>
                    <w:shd w:val="clear" w:color="auto" w:fill="DAEEF3" w:themeFill="accent5" w:themeFillTint="33"/>
                    <w:spacing w:before="0" w:beforeAutospacing="0" w:after="0" w:afterAutospacing="0"/>
                    <w:jc w:val="center"/>
                    <w:rPr>
                      <w:rFonts w:ascii="Comic Sans MS" w:hAnsi="Comic Sans MS" w:cs="Arial"/>
                      <w:color w:val="000000"/>
                      <w:sz w:val="28"/>
                      <w:szCs w:val="28"/>
                    </w:rPr>
                  </w:pPr>
                  <w:r w:rsidRPr="00714EDF">
                    <w:rPr>
                      <w:rFonts w:ascii="Comic Sans MS" w:hAnsi="Comic Sans MS" w:cs="Arial"/>
                      <w:color w:val="000000"/>
                      <w:sz w:val="28"/>
                      <w:szCs w:val="28"/>
                    </w:rPr>
                    <w:t>Признаки неправильного захватывания ребенком пишущего инструмента:</w:t>
                  </w:r>
                </w:p>
                <w:p w:rsidR="00057676" w:rsidRPr="00714EDF" w:rsidRDefault="00057676" w:rsidP="00714EDF">
                  <w:pPr>
                    <w:pStyle w:val="article-renderblock"/>
                    <w:shd w:val="clear" w:color="auto" w:fill="DAEEF3" w:themeFill="accent5" w:themeFillTint="33"/>
                    <w:spacing w:before="0" w:beforeAutospacing="0" w:after="0" w:afterAutospacing="0"/>
                    <w:jc w:val="both"/>
                    <w:rPr>
                      <w:rFonts w:ascii="Comic Sans MS" w:hAnsi="Comic Sans MS" w:cs="Arial"/>
                      <w:color w:val="000000"/>
                      <w:sz w:val="28"/>
                      <w:szCs w:val="28"/>
                    </w:rPr>
                  </w:pPr>
                  <w:r w:rsidRPr="00714EDF">
                    <w:rPr>
                      <w:rFonts w:ascii="Comic Sans MS" w:hAnsi="Comic Sans MS" w:cs="Arial"/>
                      <w:color w:val="000000"/>
                      <w:sz w:val="28"/>
                      <w:szCs w:val="28"/>
                    </w:rPr>
                    <w:t>- удерживает карандаш в кулаке;</w:t>
                  </w:r>
                </w:p>
                <w:p w:rsidR="00057676" w:rsidRPr="00714EDF" w:rsidRDefault="00057676" w:rsidP="00714EDF">
                  <w:pPr>
                    <w:pStyle w:val="article-renderblock"/>
                    <w:shd w:val="clear" w:color="auto" w:fill="DAEEF3" w:themeFill="accent5" w:themeFillTint="33"/>
                    <w:spacing w:before="0" w:beforeAutospacing="0" w:after="0" w:afterAutospacing="0"/>
                    <w:jc w:val="both"/>
                    <w:rPr>
                      <w:rFonts w:ascii="Comic Sans MS" w:hAnsi="Comic Sans MS" w:cs="Arial"/>
                      <w:color w:val="000000"/>
                      <w:sz w:val="28"/>
                      <w:szCs w:val="28"/>
                    </w:rPr>
                  </w:pPr>
                  <w:r w:rsidRPr="00714EDF">
                    <w:rPr>
                      <w:rFonts w:ascii="Comic Sans MS" w:hAnsi="Comic Sans MS" w:cs="Arial"/>
                      <w:color w:val="000000"/>
                      <w:sz w:val="28"/>
                      <w:szCs w:val="28"/>
                    </w:rPr>
                    <w:t>-</w:t>
                  </w:r>
                  <w:r w:rsidR="00714EDF">
                    <w:rPr>
                      <w:rFonts w:ascii="Comic Sans MS" w:hAnsi="Comic Sans MS" w:cs="Arial"/>
                      <w:color w:val="000000"/>
                      <w:sz w:val="28"/>
                      <w:szCs w:val="28"/>
                    </w:rPr>
                    <w:t xml:space="preserve"> </w:t>
                  </w:r>
                  <w:r w:rsidRPr="00714EDF">
                    <w:rPr>
                      <w:rFonts w:ascii="Comic Sans MS" w:hAnsi="Comic Sans MS" w:cs="Arial"/>
                      <w:color w:val="000000"/>
                      <w:sz w:val="28"/>
                      <w:szCs w:val="28"/>
                    </w:rPr>
                    <w:t>сильно сдавливает карандаш в руке;</w:t>
                  </w:r>
                </w:p>
                <w:p w:rsidR="00057676" w:rsidRPr="00714EDF" w:rsidRDefault="00057676" w:rsidP="00714EDF">
                  <w:pPr>
                    <w:pStyle w:val="article-renderblock"/>
                    <w:shd w:val="clear" w:color="auto" w:fill="DAEEF3" w:themeFill="accent5" w:themeFillTint="33"/>
                    <w:spacing w:before="0" w:beforeAutospacing="0" w:after="0" w:afterAutospacing="0"/>
                    <w:jc w:val="both"/>
                    <w:rPr>
                      <w:rFonts w:ascii="Comic Sans MS" w:hAnsi="Comic Sans MS" w:cs="Arial"/>
                      <w:color w:val="000000"/>
                      <w:sz w:val="28"/>
                      <w:szCs w:val="28"/>
                    </w:rPr>
                  </w:pPr>
                  <w:r w:rsidRPr="00714EDF">
                    <w:rPr>
                      <w:rFonts w:ascii="Comic Sans MS" w:hAnsi="Comic Sans MS" w:cs="Arial"/>
                      <w:color w:val="000000"/>
                      <w:sz w:val="28"/>
                      <w:szCs w:val="28"/>
                    </w:rPr>
                    <w:t>-</w:t>
                  </w:r>
                  <w:r w:rsidR="00714EDF">
                    <w:rPr>
                      <w:rFonts w:ascii="Comic Sans MS" w:hAnsi="Comic Sans MS" w:cs="Arial"/>
                      <w:color w:val="000000"/>
                      <w:sz w:val="28"/>
                      <w:szCs w:val="28"/>
                    </w:rPr>
                    <w:t xml:space="preserve"> </w:t>
                  </w:r>
                  <w:r w:rsidRPr="00714EDF">
                    <w:rPr>
                      <w:rFonts w:ascii="Comic Sans MS" w:hAnsi="Comic Sans MS" w:cs="Arial"/>
                      <w:color w:val="000000"/>
                      <w:sz w:val="28"/>
                      <w:szCs w:val="28"/>
                    </w:rPr>
                    <w:t>держит большой палец на карандаше ниже указательного;</w:t>
                  </w:r>
                </w:p>
                <w:p w:rsidR="00057676" w:rsidRPr="00714EDF" w:rsidRDefault="00057676" w:rsidP="00714EDF">
                  <w:pPr>
                    <w:pStyle w:val="article-renderblock"/>
                    <w:shd w:val="clear" w:color="auto" w:fill="DAEEF3" w:themeFill="accent5" w:themeFillTint="33"/>
                    <w:spacing w:before="0" w:beforeAutospacing="0" w:after="0" w:afterAutospacing="0"/>
                    <w:jc w:val="both"/>
                    <w:rPr>
                      <w:rFonts w:ascii="Comic Sans MS" w:hAnsi="Comic Sans MS" w:cs="Arial"/>
                      <w:color w:val="000000"/>
                      <w:sz w:val="28"/>
                      <w:szCs w:val="28"/>
                    </w:rPr>
                  </w:pPr>
                  <w:r w:rsidRPr="00714EDF">
                    <w:rPr>
                      <w:rFonts w:ascii="Comic Sans MS" w:hAnsi="Comic Sans MS" w:cs="Arial"/>
                      <w:color w:val="000000"/>
                      <w:sz w:val="28"/>
                      <w:szCs w:val="28"/>
                    </w:rPr>
                    <w:t>-</w:t>
                  </w:r>
                  <w:r w:rsidR="00714EDF">
                    <w:rPr>
                      <w:rFonts w:ascii="Comic Sans MS" w:hAnsi="Comic Sans MS" w:cs="Arial"/>
                      <w:color w:val="000000"/>
                      <w:sz w:val="28"/>
                      <w:szCs w:val="28"/>
                    </w:rPr>
                    <w:t xml:space="preserve"> </w:t>
                  </w:r>
                  <w:r w:rsidRPr="00714EDF">
                    <w:rPr>
                      <w:rFonts w:ascii="Comic Sans MS" w:hAnsi="Comic Sans MS" w:cs="Arial"/>
                      <w:color w:val="000000"/>
                      <w:sz w:val="28"/>
                      <w:szCs w:val="28"/>
                    </w:rPr>
                    <w:t>пальцы расположены на карандаше слишком низко или слишком высоко;</w:t>
                  </w:r>
                </w:p>
                <w:p w:rsidR="00057676" w:rsidRDefault="00057676" w:rsidP="00714EDF">
                  <w:pPr>
                    <w:pStyle w:val="article-renderblock"/>
                    <w:shd w:val="clear" w:color="auto" w:fill="DAEEF3" w:themeFill="accent5" w:themeFillTint="33"/>
                    <w:spacing w:before="0" w:beforeAutospacing="0" w:after="0" w:afterAutospacing="0"/>
                    <w:jc w:val="both"/>
                    <w:rPr>
                      <w:rFonts w:ascii="Comic Sans MS" w:hAnsi="Comic Sans MS" w:cs="Arial"/>
                      <w:color w:val="000000"/>
                      <w:sz w:val="28"/>
                      <w:szCs w:val="28"/>
                    </w:rPr>
                  </w:pPr>
                  <w:r w:rsidRPr="00714EDF">
                    <w:rPr>
                      <w:rFonts w:ascii="Comic Sans MS" w:hAnsi="Comic Sans MS" w:cs="Arial"/>
                      <w:color w:val="000000"/>
                      <w:sz w:val="28"/>
                      <w:szCs w:val="28"/>
                    </w:rPr>
                    <w:t>-</w:t>
                  </w:r>
                  <w:r w:rsidR="00714EDF">
                    <w:rPr>
                      <w:rFonts w:ascii="Comic Sans MS" w:hAnsi="Comic Sans MS" w:cs="Arial"/>
                      <w:color w:val="000000"/>
                      <w:sz w:val="28"/>
                      <w:szCs w:val="28"/>
                    </w:rPr>
                    <w:t xml:space="preserve"> </w:t>
                  </w:r>
                  <w:r w:rsidRPr="00714EDF">
                    <w:rPr>
                      <w:rFonts w:ascii="Comic Sans MS" w:hAnsi="Comic Sans MS" w:cs="Arial"/>
                      <w:color w:val="000000"/>
                      <w:sz w:val="28"/>
                      <w:szCs w:val="28"/>
                    </w:rPr>
                    <w:t>рисуя, вращает листок бумаги,</w:t>
                  </w:r>
                  <w:r w:rsidR="00714EDF">
                    <w:rPr>
                      <w:rFonts w:ascii="Comic Sans MS" w:hAnsi="Comic Sans MS" w:cs="Arial"/>
                      <w:color w:val="000000"/>
                      <w:sz w:val="28"/>
                      <w:szCs w:val="28"/>
                    </w:rPr>
                    <w:t xml:space="preserve"> </w:t>
                  </w:r>
                  <w:r w:rsidR="008D6AC9">
                    <w:rPr>
                      <w:rFonts w:ascii="Comic Sans MS" w:hAnsi="Comic Sans MS" w:cs="Arial"/>
                      <w:color w:val="000000"/>
                      <w:sz w:val="28"/>
                      <w:szCs w:val="28"/>
                    </w:rPr>
                    <w:t>а не карандаш;</w:t>
                  </w:r>
                </w:p>
                <w:p w:rsidR="008D6AC9" w:rsidRPr="00714EDF" w:rsidRDefault="008D6AC9" w:rsidP="00714EDF">
                  <w:pPr>
                    <w:pStyle w:val="article-renderblock"/>
                    <w:shd w:val="clear" w:color="auto" w:fill="DAEEF3" w:themeFill="accent5" w:themeFillTint="33"/>
                    <w:spacing w:before="0" w:beforeAutospacing="0" w:after="0" w:afterAutospacing="0"/>
                    <w:jc w:val="both"/>
                    <w:rPr>
                      <w:rFonts w:ascii="Comic Sans MS" w:hAnsi="Comic Sans MS" w:cs="Arial"/>
                      <w:color w:val="000000"/>
                      <w:sz w:val="28"/>
                      <w:szCs w:val="28"/>
                    </w:rPr>
                  </w:pPr>
                  <w:r>
                    <w:rPr>
                      <w:rFonts w:ascii="Comic Sans MS" w:hAnsi="Comic Sans MS" w:cs="Arial"/>
                      <w:color w:val="000000"/>
                      <w:sz w:val="28"/>
                      <w:szCs w:val="28"/>
                    </w:rPr>
                    <w:t>- на бумаге остаются борозды, грифель или стержень рвёт бумагу;</w:t>
                  </w:r>
                </w:p>
                <w:p w:rsidR="00057676" w:rsidRPr="00714EDF" w:rsidRDefault="00057676" w:rsidP="00714EDF">
                  <w:pPr>
                    <w:pStyle w:val="article-renderblock"/>
                    <w:shd w:val="clear" w:color="auto" w:fill="DAEEF3" w:themeFill="accent5" w:themeFillTint="33"/>
                    <w:spacing w:before="0" w:beforeAutospacing="0" w:after="0" w:afterAutospacing="0"/>
                    <w:jc w:val="both"/>
                    <w:rPr>
                      <w:rFonts w:ascii="Comic Sans MS" w:hAnsi="Comic Sans MS" w:cs="Arial"/>
                      <w:color w:val="000000"/>
                      <w:sz w:val="28"/>
                      <w:szCs w:val="28"/>
                    </w:rPr>
                  </w:pPr>
                  <w:r w:rsidRPr="00714EDF">
                    <w:rPr>
                      <w:rFonts w:ascii="Comic Sans MS" w:hAnsi="Comic Sans MS" w:cs="Arial"/>
                      <w:color w:val="000000"/>
                      <w:sz w:val="28"/>
                      <w:szCs w:val="28"/>
                    </w:rPr>
                    <w:t>-</w:t>
                  </w:r>
                  <w:r w:rsidR="00714EDF">
                    <w:rPr>
                      <w:rFonts w:ascii="Comic Sans MS" w:hAnsi="Comic Sans MS" w:cs="Arial"/>
                      <w:color w:val="000000"/>
                      <w:sz w:val="28"/>
                      <w:szCs w:val="28"/>
                    </w:rPr>
                    <w:t xml:space="preserve"> </w:t>
                  </w:r>
                  <w:r w:rsidRPr="00714EDF">
                    <w:rPr>
                      <w:rFonts w:ascii="Comic Sans MS" w:hAnsi="Comic Sans MS" w:cs="Arial"/>
                      <w:color w:val="000000"/>
                      <w:sz w:val="28"/>
                      <w:szCs w:val="28"/>
                    </w:rPr>
                    <w:t>верхняя часть карандаша направлена не к шее, а к плечу.</w:t>
                  </w:r>
                </w:p>
                <w:p w:rsidR="00714EDF" w:rsidRDefault="00057676" w:rsidP="00714EDF">
                  <w:pPr>
                    <w:pStyle w:val="article-renderblock"/>
                    <w:shd w:val="clear" w:color="auto" w:fill="DAEEF3" w:themeFill="accent5" w:themeFillTint="33"/>
                    <w:spacing w:before="0" w:beforeAutospacing="0" w:after="0" w:afterAutospacing="0"/>
                    <w:jc w:val="both"/>
                    <w:rPr>
                      <w:rFonts w:ascii="Comic Sans MS" w:hAnsi="Comic Sans MS" w:cs="Arial"/>
                      <w:color w:val="000000"/>
                      <w:sz w:val="28"/>
                      <w:szCs w:val="28"/>
                    </w:rPr>
                  </w:pPr>
                  <w:r w:rsidRPr="00714EDF">
                    <w:rPr>
                      <w:rFonts w:ascii="Comic Sans MS" w:hAnsi="Comic Sans MS" w:cs="Arial"/>
                      <w:color w:val="000000"/>
                      <w:sz w:val="28"/>
                      <w:szCs w:val="28"/>
                    </w:rPr>
                    <w:t>Если вы заметили у своего малыша один или несколько из этих признаков необходимо помочь ему это исправить.</w:t>
                  </w:r>
                </w:p>
                <w:p w:rsidR="00714EDF" w:rsidRPr="00714EDF" w:rsidRDefault="00714EDF" w:rsidP="00714EDF">
                  <w:pPr>
                    <w:pStyle w:val="article-renderblock"/>
                    <w:shd w:val="clear" w:color="auto" w:fill="DAEEF3" w:themeFill="accent5" w:themeFillTint="33"/>
                    <w:spacing w:before="0" w:beforeAutospacing="0" w:after="0" w:afterAutospacing="0"/>
                    <w:jc w:val="center"/>
                    <w:rPr>
                      <w:rFonts w:ascii="Comic Sans MS" w:hAnsi="Comic Sans MS" w:cs="Arial"/>
                      <w:b/>
                      <w:color w:val="000000"/>
                      <w:sz w:val="28"/>
                      <w:szCs w:val="28"/>
                    </w:rPr>
                  </w:pPr>
                  <w:r w:rsidRPr="00714EDF">
                    <w:rPr>
                      <w:rFonts w:ascii="Comic Sans MS" w:hAnsi="Comic Sans MS" w:cs="Arial"/>
                      <w:b/>
                      <w:color w:val="000000"/>
                      <w:sz w:val="28"/>
                      <w:szCs w:val="28"/>
                    </w:rPr>
                    <w:t>Проверить правильность захвата, можно так:</w:t>
                  </w:r>
                </w:p>
                <w:p w:rsidR="00714EDF" w:rsidRPr="00714EDF" w:rsidRDefault="00714EDF" w:rsidP="00714EDF">
                  <w:pPr>
                    <w:pStyle w:val="article-renderblock"/>
                    <w:shd w:val="clear" w:color="auto" w:fill="DAEEF3" w:themeFill="accent5" w:themeFillTint="33"/>
                    <w:spacing w:beforeAutospacing="0" w:after="335" w:afterAutospacing="0"/>
                    <w:jc w:val="both"/>
                    <w:rPr>
                      <w:rFonts w:ascii="Comic Sans MS" w:hAnsi="Comic Sans MS" w:cs="Arial"/>
                      <w:color w:val="000000"/>
                      <w:sz w:val="28"/>
                      <w:szCs w:val="28"/>
                    </w:rPr>
                  </w:pPr>
                  <w:r w:rsidRPr="00714EDF">
                    <w:rPr>
                      <w:rFonts w:ascii="Comic Sans MS" w:hAnsi="Comic Sans MS" w:cs="Arial"/>
                      <w:color w:val="000000"/>
                      <w:sz w:val="28"/>
                      <w:szCs w:val="28"/>
                    </w:rPr>
                    <w:t>Попросить ребенка поднять указательный палец. Карандаш должен остаться на месте.</w:t>
                  </w:r>
                </w:p>
                <w:p w:rsidR="00057676" w:rsidRPr="00057676" w:rsidRDefault="00057676" w:rsidP="008D6AC9">
                  <w:pPr>
                    <w:shd w:val="clear" w:color="auto" w:fill="DAEEF3" w:themeFill="accent5" w:themeFillTint="33"/>
                    <w:spacing w:after="0" w:line="240" w:lineRule="auto"/>
                    <w:rPr>
                      <w:rFonts w:ascii="Arial" w:eastAsia="Times New Roman" w:hAnsi="Arial" w:cs="Arial"/>
                      <w:color w:val="000000"/>
                      <w:sz w:val="29"/>
                      <w:szCs w:val="29"/>
                      <w:lang w:eastAsia="ru-RU"/>
                    </w:rPr>
                  </w:pPr>
                </w:p>
                <w:p w:rsidR="00057676" w:rsidRDefault="00057676" w:rsidP="00057676">
                  <w:pPr>
                    <w:shd w:val="clear" w:color="auto" w:fill="DAEEF3" w:themeFill="accent5" w:themeFillTint="33"/>
                    <w:spacing w:after="0"/>
                  </w:pPr>
                </w:p>
              </w:txbxContent>
            </v:textbox>
          </v:shape>
        </w:pict>
      </w:r>
      <w:r w:rsidR="00057676" w:rsidRPr="00057676">
        <w:rPr>
          <w:noProof/>
          <w:lang w:eastAsia="ru-RU"/>
        </w:rPr>
        <w:drawing>
          <wp:inline distT="0" distB="0" distL="0" distR="0">
            <wp:extent cx="10666671" cy="7516323"/>
            <wp:effectExtent l="19050" t="0" r="1329" b="0"/>
            <wp:docPr id="8" name="Рисунок 16" descr="https://ds04.infourok.ru/uploads/ex/0b9c/00152dc3-561e96d0/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s04.infourok.ru/uploads/ex/0b9c/00152dc3-561e96d0/img10.jpg"/>
                    <pic:cNvPicPr>
                      <a:picLocks noChangeAspect="1" noChangeArrowheads="1"/>
                    </pic:cNvPicPr>
                  </pic:nvPicPr>
                  <pic:blipFill>
                    <a:blip r:embed="rId6"/>
                    <a:srcRect/>
                    <a:stretch>
                      <a:fillRect/>
                    </a:stretch>
                  </pic:blipFill>
                  <pic:spPr bwMode="auto">
                    <a:xfrm>
                      <a:off x="0" y="0"/>
                      <a:ext cx="10667778" cy="7517103"/>
                    </a:xfrm>
                    <a:prstGeom prst="rect">
                      <a:avLst/>
                    </a:prstGeom>
                    <a:noFill/>
                    <a:ln w="9525">
                      <a:noFill/>
                      <a:miter lim="800000"/>
                      <a:headEnd/>
                      <a:tailEnd/>
                    </a:ln>
                  </pic:spPr>
                </pic:pic>
              </a:graphicData>
            </a:graphic>
          </wp:inline>
        </w:drawing>
      </w:r>
    </w:p>
    <w:p w:rsidR="00057676" w:rsidRDefault="00400463">
      <w:pPr>
        <w:rPr>
          <w:noProof/>
          <w:lang w:eastAsia="ru-RU"/>
        </w:rPr>
      </w:pPr>
      <w:r>
        <w:rPr>
          <w:noProof/>
          <w:lang w:eastAsia="ru-RU"/>
        </w:rPr>
        <w:lastRenderedPageBreak/>
        <w:pict>
          <v:shape id="_x0000_s1029" type="#_x0000_t202" style="position:absolute;margin-left:61.4pt;margin-top:61.1pt;width:712.45pt;height:473.85pt;z-index:251661312">
            <v:textbox>
              <w:txbxContent>
                <w:p w:rsidR="00714EDF" w:rsidRPr="008D6AC9" w:rsidRDefault="008D6AC9" w:rsidP="008D6AC9">
                  <w:pPr>
                    <w:shd w:val="clear" w:color="auto" w:fill="DAEEF3" w:themeFill="accent5" w:themeFillTint="33"/>
                    <w:jc w:val="both"/>
                    <w:rPr>
                      <w:rFonts w:ascii="Comic Sans MS" w:hAnsi="Comic Sans MS"/>
                      <w:sz w:val="28"/>
                      <w:szCs w:val="28"/>
                    </w:rPr>
                  </w:pPr>
                  <w:r w:rsidRPr="008D6AC9">
                    <w:rPr>
                      <w:rFonts w:ascii="Comic Sans MS" w:hAnsi="Comic Sans MS"/>
                      <w:sz w:val="28"/>
                      <w:szCs w:val="28"/>
                    </w:rPr>
                    <w:t>Большинство современных письменных приборов очень удобны и имеют резиновую метку, где следует располагать пальцы. Она находится на расстоянии 1,5 см от кончика.</w:t>
                  </w:r>
                </w:p>
                <w:p w:rsidR="00714EDF" w:rsidRPr="008D6AC9" w:rsidRDefault="008D6AC9" w:rsidP="008D6AC9">
                  <w:pPr>
                    <w:shd w:val="clear" w:color="auto" w:fill="DAEEF3" w:themeFill="accent5" w:themeFillTint="33"/>
                    <w:jc w:val="center"/>
                    <w:rPr>
                      <w:rFonts w:ascii="Comic Sans MS" w:hAnsi="Comic Sans MS"/>
                      <w:sz w:val="28"/>
                      <w:szCs w:val="28"/>
                    </w:rPr>
                  </w:pPr>
                  <w:r w:rsidRPr="008D6AC9">
                    <w:rPr>
                      <w:rFonts w:ascii="Comic Sans MS" w:hAnsi="Comic Sans MS"/>
                      <w:noProof/>
                      <w:sz w:val="28"/>
                      <w:szCs w:val="28"/>
                      <w:lang w:eastAsia="ru-RU"/>
                    </w:rPr>
                    <w:drawing>
                      <wp:inline distT="0" distB="0" distL="0" distR="0">
                        <wp:extent cx="7623810" cy="2286000"/>
                        <wp:effectExtent l="19050" t="0" r="0" b="0"/>
                        <wp:docPr id="24" name="Рисунок 24" descr="http://ds-brigantina.ru/images/pravilno-derzhat-karandas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s-brigantina.ru/images/pravilno-derzhat-karandash1.jpg"/>
                                <pic:cNvPicPr>
                                  <a:picLocks noChangeAspect="1" noChangeArrowheads="1"/>
                                </pic:cNvPicPr>
                              </pic:nvPicPr>
                              <pic:blipFill>
                                <a:blip r:embed="rId7"/>
                                <a:srcRect/>
                                <a:stretch>
                                  <a:fillRect/>
                                </a:stretch>
                              </pic:blipFill>
                              <pic:spPr bwMode="auto">
                                <a:xfrm>
                                  <a:off x="0" y="0"/>
                                  <a:ext cx="7623810" cy="2286000"/>
                                </a:xfrm>
                                <a:prstGeom prst="rect">
                                  <a:avLst/>
                                </a:prstGeom>
                                <a:noFill/>
                                <a:ln w="9525">
                                  <a:noFill/>
                                  <a:miter lim="800000"/>
                                  <a:headEnd/>
                                  <a:tailEnd/>
                                </a:ln>
                              </pic:spPr>
                            </pic:pic>
                          </a:graphicData>
                        </a:graphic>
                      </wp:inline>
                    </w:drawing>
                  </w:r>
                </w:p>
                <w:p w:rsidR="008D6AC9" w:rsidRDefault="008D6AC9" w:rsidP="008D6AC9">
                  <w:pPr>
                    <w:shd w:val="clear" w:color="auto" w:fill="DAEEF3" w:themeFill="accent5" w:themeFillTint="33"/>
                    <w:jc w:val="both"/>
                    <w:rPr>
                      <w:rFonts w:ascii="Comic Sans MS" w:hAnsi="Comic Sans MS"/>
                      <w:sz w:val="28"/>
                      <w:szCs w:val="28"/>
                    </w:rPr>
                  </w:pPr>
                  <w:r w:rsidRPr="008D6AC9">
                    <w:rPr>
                      <w:rFonts w:ascii="Comic Sans MS" w:hAnsi="Comic Sans MS"/>
                      <w:sz w:val="28"/>
                      <w:szCs w:val="28"/>
                    </w:rPr>
                    <w:t>Правши берут пишущий предмет первыми тремя пальцами рабочей (правой) руки. Он должен располагаться на боковой части последней фаланги среднего пальца. Именно этот палец задает стержню траекторию движения. Остальные два пальца удерживают ручку в нужном положении: указательный палец должен находиться сверху ручки, а большой – придерживать ее слева. Все три пальца должны быть слегка согнутыми и не напрягаться. Если все же ребенок левша, то держать ручку нужно точно в таком же положении, но в левой руке. Важно следить, чтобы рука не была над строкой при письме.</w:t>
                  </w:r>
                </w:p>
                <w:p w:rsidR="008D6AC9" w:rsidRPr="008D6AC9" w:rsidRDefault="008D6AC9" w:rsidP="008D6AC9">
                  <w:pPr>
                    <w:shd w:val="clear" w:color="auto" w:fill="DAEEF3" w:themeFill="accent5" w:themeFillTint="33"/>
                    <w:jc w:val="center"/>
                    <w:rPr>
                      <w:rFonts w:ascii="Comic Sans MS" w:hAnsi="Comic Sans MS"/>
                      <w:b/>
                      <w:sz w:val="28"/>
                      <w:szCs w:val="28"/>
                    </w:rPr>
                  </w:pPr>
                  <w:r w:rsidRPr="008D6AC9">
                    <w:rPr>
                      <w:rFonts w:ascii="Comic Sans MS" w:hAnsi="Comic Sans MS"/>
                      <w:b/>
                      <w:sz w:val="28"/>
                      <w:szCs w:val="28"/>
                    </w:rPr>
                    <w:t>Чтобы научить ребенка правильно держать ручку, потребуется время и терпение. К этому следует приучать постепенно, при помощи незамысловатых игр и рисования.</w:t>
                  </w:r>
                </w:p>
              </w:txbxContent>
            </v:textbox>
          </v:shape>
        </w:pict>
      </w:r>
      <w:r w:rsidR="00057676" w:rsidRPr="00057676">
        <w:rPr>
          <w:noProof/>
          <w:lang w:eastAsia="ru-RU"/>
        </w:rPr>
        <w:drawing>
          <wp:inline distT="0" distB="0" distL="0" distR="0">
            <wp:extent cx="10666671" cy="7516323"/>
            <wp:effectExtent l="19050" t="0" r="1329" b="0"/>
            <wp:docPr id="6" name="Рисунок 16" descr="https://ds04.infourok.ru/uploads/ex/0b9c/00152dc3-561e96d0/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s04.infourok.ru/uploads/ex/0b9c/00152dc3-561e96d0/img10.jpg"/>
                    <pic:cNvPicPr>
                      <a:picLocks noChangeAspect="1" noChangeArrowheads="1"/>
                    </pic:cNvPicPr>
                  </pic:nvPicPr>
                  <pic:blipFill>
                    <a:blip r:embed="rId6"/>
                    <a:srcRect/>
                    <a:stretch>
                      <a:fillRect/>
                    </a:stretch>
                  </pic:blipFill>
                  <pic:spPr bwMode="auto">
                    <a:xfrm>
                      <a:off x="0" y="0"/>
                      <a:ext cx="10667778" cy="7517103"/>
                    </a:xfrm>
                    <a:prstGeom prst="rect">
                      <a:avLst/>
                    </a:prstGeom>
                    <a:noFill/>
                    <a:ln w="9525">
                      <a:noFill/>
                      <a:miter lim="800000"/>
                      <a:headEnd/>
                      <a:tailEnd/>
                    </a:ln>
                  </pic:spPr>
                </pic:pic>
              </a:graphicData>
            </a:graphic>
          </wp:inline>
        </w:drawing>
      </w:r>
    </w:p>
    <w:p w:rsidR="00057676" w:rsidRDefault="00400463">
      <w:pPr>
        <w:rPr>
          <w:noProof/>
          <w:lang w:eastAsia="ru-RU"/>
        </w:rPr>
      </w:pPr>
      <w:r>
        <w:rPr>
          <w:noProof/>
          <w:lang w:eastAsia="ru-RU"/>
        </w:rPr>
        <w:lastRenderedPageBreak/>
        <w:pict>
          <v:shape id="_x0000_s1030" type="#_x0000_t202" style="position:absolute;margin-left:61.45pt;margin-top:61.1pt;width:712.45pt;height:473.85pt;z-index:251662336">
            <v:textbox>
              <w:txbxContent>
                <w:p w:rsidR="009F7822" w:rsidRDefault="009F7822" w:rsidP="009F7822">
                  <w:pPr>
                    <w:shd w:val="clear" w:color="auto" w:fill="DAEEF3" w:themeFill="accent5" w:themeFillTint="33"/>
                    <w:jc w:val="center"/>
                    <w:rPr>
                      <w:rFonts w:ascii="Comic Sans MS" w:hAnsi="Comic Sans MS"/>
                      <w:b/>
                      <w:sz w:val="32"/>
                      <w:szCs w:val="32"/>
                    </w:rPr>
                  </w:pPr>
                  <w:r w:rsidRPr="009F7822">
                    <w:rPr>
                      <w:rFonts w:ascii="Comic Sans MS" w:hAnsi="Comic Sans MS"/>
                      <w:b/>
                      <w:sz w:val="32"/>
                      <w:szCs w:val="32"/>
                    </w:rPr>
                    <w:t>Методики, с помощью которых можно помочь ребенку научиться</w:t>
                  </w:r>
                  <w:r>
                    <w:rPr>
                      <w:rFonts w:ascii="Comic Sans MS" w:hAnsi="Comic Sans MS"/>
                      <w:b/>
                      <w:sz w:val="32"/>
                      <w:szCs w:val="32"/>
                    </w:rPr>
                    <w:t>,</w:t>
                  </w:r>
                  <w:r w:rsidRPr="009F7822">
                    <w:rPr>
                      <w:rFonts w:ascii="Comic Sans MS" w:hAnsi="Comic Sans MS"/>
                      <w:b/>
                      <w:sz w:val="32"/>
                      <w:szCs w:val="32"/>
                    </w:rPr>
                    <w:t xml:space="preserve"> правильно держать пишущий</w:t>
                  </w:r>
                  <w:r>
                    <w:rPr>
                      <w:rFonts w:ascii="Comic Sans MS" w:hAnsi="Comic Sans MS"/>
                      <w:b/>
                      <w:sz w:val="32"/>
                      <w:szCs w:val="32"/>
                    </w:rPr>
                    <w:t xml:space="preserve"> инструмент.</w:t>
                  </w:r>
                </w:p>
                <w:p w:rsidR="009F7822" w:rsidRPr="009F7822" w:rsidRDefault="009F7822" w:rsidP="00FD0DFA">
                  <w:pPr>
                    <w:shd w:val="clear" w:color="auto" w:fill="DAEEF3" w:themeFill="accent5" w:themeFillTint="33"/>
                    <w:spacing w:after="0"/>
                    <w:jc w:val="center"/>
                    <w:rPr>
                      <w:rFonts w:ascii="Comic Sans MS" w:hAnsi="Comic Sans MS"/>
                      <w:b/>
                      <w:sz w:val="28"/>
                      <w:szCs w:val="28"/>
                    </w:rPr>
                  </w:pPr>
                  <w:r w:rsidRPr="009F7822">
                    <w:rPr>
                      <w:rFonts w:ascii="Comic Sans MS" w:hAnsi="Comic Sans MS"/>
                      <w:b/>
                      <w:sz w:val="28"/>
                      <w:szCs w:val="28"/>
                    </w:rPr>
                    <w:t>С помощью салфетки.</w:t>
                  </w:r>
                </w:p>
                <w:p w:rsidR="009F7822" w:rsidRDefault="009F7822" w:rsidP="00FD0DFA">
                  <w:pPr>
                    <w:shd w:val="clear" w:color="auto" w:fill="DAEEF3" w:themeFill="accent5" w:themeFillTint="33"/>
                    <w:spacing w:after="0"/>
                    <w:jc w:val="both"/>
                    <w:rPr>
                      <w:rFonts w:ascii="Comic Sans MS" w:hAnsi="Comic Sans MS"/>
                      <w:sz w:val="28"/>
                      <w:szCs w:val="28"/>
                    </w:rPr>
                  </w:pPr>
                  <w:r w:rsidRPr="009F7822">
                    <w:rPr>
                      <w:rFonts w:ascii="Comic Sans MS" w:hAnsi="Comic Sans MS"/>
                      <w:sz w:val="28"/>
                      <w:szCs w:val="28"/>
                    </w:rPr>
                    <w:t>Необходимо взять обычную бумажную салфетку и сложить ее в несколько раз. Ребенку нужно прижать ее к ладони 2мя пальцами (мизинцем и безымянным). Оставшиеся "рабочие" пальцы правильно захватывают карандаш. В процессе письма салфетка должна оставаться в ладони.</w:t>
                  </w:r>
                </w:p>
                <w:p w:rsidR="009F7822" w:rsidRPr="009331A6" w:rsidRDefault="009F7822" w:rsidP="00FD0DFA">
                  <w:pPr>
                    <w:pStyle w:val="article-renderblock"/>
                    <w:shd w:val="clear" w:color="auto" w:fill="DAEEF3" w:themeFill="accent5" w:themeFillTint="33"/>
                    <w:spacing w:before="0" w:beforeAutospacing="0" w:after="0" w:afterAutospacing="0"/>
                    <w:jc w:val="center"/>
                    <w:rPr>
                      <w:rFonts w:ascii="Comic Sans MS" w:hAnsi="Comic Sans MS" w:cs="Arial"/>
                      <w:color w:val="000000"/>
                      <w:sz w:val="28"/>
                      <w:szCs w:val="28"/>
                    </w:rPr>
                  </w:pPr>
                  <w:r w:rsidRPr="009331A6">
                    <w:rPr>
                      <w:rFonts w:ascii="Comic Sans MS" w:hAnsi="Comic Sans MS" w:cs="Arial"/>
                      <w:b/>
                      <w:bCs/>
                      <w:color w:val="000000"/>
                      <w:sz w:val="28"/>
                      <w:szCs w:val="28"/>
                    </w:rPr>
                    <w:t>Метка.</w:t>
                  </w:r>
                </w:p>
                <w:p w:rsidR="009F7822" w:rsidRPr="009331A6" w:rsidRDefault="009F7822" w:rsidP="00FD0DFA">
                  <w:pPr>
                    <w:pStyle w:val="article-renderblock"/>
                    <w:shd w:val="clear" w:color="auto" w:fill="DAEEF3" w:themeFill="accent5" w:themeFillTint="33"/>
                    <w:spacing w:before="0" w:beforeAutospacing="0" w:after="0" w:afterAutospacing="0"/>
                    <w:jc w:val="both"/>
                    <w:rPr>
                      <w:rFonts w:ascii="Comic Sans MS" w:hAnsi="Comic Sans MS" w:cs="Arial"/>
                      <w:color w:val="000000"/>
                      <w:sz w:val="28"/>
                      <w:szCs w:val="28"/>
                    </w:rPr>
                  </w:pPr>
                  <w:r w:rsidRPr="009331A6">
                    <w:rPr>
                      <w:rFonts w:ascii="Comic Sans MS" w:hAnsi="Comic Sans MS" w:cs="Arial"/>
                      <w:color w:val="000000"/>
                      <w:sz w:val="28"/>
                      <w:szCs w:val="28"/>
                    </w:rPr>
                    <w:t>Необходимо нарисовать на среднем пальце и на карандаше (примерно на 1,5 см. выше от грифеля) точки. Объяснить малышу, что эти точки должны совместиться.</w:t>
                  </w:r>
                </w:p>
                <w:p w:rsidR="00FD0DFA" w:rsidRDefault="009F7822" w:rsidP="00FD0DFA">
                  <w:pPr>
                    <w:pStyle w:val="article-renderblock"/>
                    <w:shd w:val="clear" w:color="auto" w:fill="DAEEF3" w:themeFill="accent5" w:themeFillTint="33"/>
                    <w:spacing w:before="0" w:beforeAutospacing="0" w:after="0" w:afterAutospacing="0"/>
                    <w:jc w:val="both"/>
                    <w:rPr>
                      <w:rFonts w:ascii="Comic Sans MS" w:hAnsi="Comic Sans MS" w:cs="Arial"/>
                      <w:color w:val="000000"/>
                      <w:sz w:val="28"/>
                      <w:szCs w:val="28"/>
                    </w:rPr>
                  </w:pPr>
                  <w:r w:rsidRPr="009331A6">
                    <w:rPr>
                      <w:rFonts w:ascii="Comic Sans MS" w:hAnsi="Comic Sans MS" w:cs="Arial"/>
                      <w:color w:val="000000"/>
                      <w:sz w:val="28"/>
                      <w:szCs w:val="28"/>
                    </w:rPr>
                    <w:t>Можно придумать какую - нибудь историю, про карандаш и пальцы. Например, что карандаш устал и ему нужно отдохнуть, поспать. Кроватью служит средний палец, подушкой указательный, одеялом -большой пальцы.</w:t>
                  </w:r>
                </w:p>
                <w:p w:rsidR="009331A6" w:rsidRPr="00FD0DFA" w:rsidRDefault="009331A6" w:rsidP="00FD0DFA">
                  <w:pPr>
                    <w:pStyle w:val="article-renderblock"/>
                    <w:shd w:val="clear" w:color="auto" w:fill="DAEEF3" w:themeFill="accent5" w:themeFillTint="33"/>
                    <w:spacing w:before="0" w:beforeAutospacing="0" w:after="0" w:afterAutospacing="0"/>
                    <w:jc w:val="center"/>
                    <w:rPr>
                      <w:rFonts w:ascii="Comic Sans MS" w:hAnsi="Comic Sans MS" w:cs="Arial"/>
                      <w:color w:val="000000"/>
                      <w:sz w:val="28"/>
                      <w:szCs w:val="28"/>
                    </w:rPr>
                  </w:pPr>
                  <w:r w:rsidRPr="009331A6">
                    <w:rPr>
                      <w:rFonts w:ascii="Comic Sans MS" w:hAnsi="Comic Sans MS" w:cs="Arial"/>
                      <w:b/>
                      <w:bCs/>
                      <w:color w:val="000000"/>
                      <w:sz w:val="28"/>
                      <w:szCs w:val="22"/>
                    </w:rPr>
                    <w:t>С помощью резинки.</w:t>
                  </w:r>
                </w:p>
                <w:p w:rsidR="009331A6" w:rsidRPr="009331A6" w:rsidRDefault="009331A6" w:rsidP="00FD0DFA">
                  <w:pPr>
                    <w:pStyle w:val="article-renderblock"/>
                    <w:shd w:val="clear" w:color="auto" w:fill="DAEEF3" w:themeFill="accent5" w:themeFillTint="33"/>
                    <w:spacing w:before="0" w:beforeAutospacing="0" w:after="0" w:afterAutospacing="0"/>
                    <w:rPr>
                      <w:rFonts w:ascii="Comic Sans MS" w:hAnsi="Comic Sans MS" w:cs="Arial"/>
                      <w:color w:val="000000"/>
                      <w:sz w:val="28"/>
                      <w:szCs w:val="22"/>
                    </w:rPr>
                  </w:pPr>
                  <w:r w:rsidRPr="009331A6">
                    <w:rPr>
                      <w:rFonts w:ascii="Comic Sans MS" w:hAnsi="Comic Sans MS" w:cs="Arial"/>
                      <w:color w:val="000000"/>
                      <w:sz w:val="28"/>
                      <w:szCs w:val="22"/>
                    </w:rPr>
                    <w:t>Подойдет канцелярская резинка. Ее одевают на запястье, далее перекручивают и одевают на верхний конец карандаша. Таким способом, мы добиваемся правильный наклон.</w:t>
                  </w:r>
                </w:p>
                <w:p w:rsidR="00FD0DFA" w:rsidRPr="009331A6" w:rsidRDefault="00FD0DFA" w:rsidP="00FD0DFA">
                  <w:pPr>
                    <w:pStyle w:val="article-renderblock"/>
                    <w:shd w:val="clear" w:color="auto" w:fill="DAEEF3" w:themeFill="accent5" w:themeFillTint="33"/>
                    <w:spacing w:before="0" w:beforeAutospacing="0" w:after="0" w:afterAutospacing="0"/>
                    <w:jc w:val="center"/>
                    <w:rPr>
                      <w:rFonts w:ascii="Comic Sans MS" w:hAnsi="Comic Sans MS" w:cs="Arial"/>
                      <w:color w:val="000000"/>
                      <w:sz w:val="28"/>
                      <w:szCs w:val="28"/>
                    </w:rPr>
                  </w:pPr>
                  <w:r w:rsidRPr="009331A6">
                    <w:rPr>
                      <w:rFonts w:ascii="Comic Sans MS" w:hAnsi="Comic Sans MS" w:cs="Arial"/>
                      <w:b/>
                      <w:bCs/>
                      <w:color w:val="000000"/>
                      <w:sz w:val="28"/>
                      <w:szCs w:val="28"/>
                    </w:rPr>
                    <w:t>Захват "пинцетом".</w:t>
                  </w:r>
                </w:p>
                <w:p w:rsidR="00FD0DFA" w:rsidRPr="009331A6" w:rsidRDefault="00FD0DFA" w:rsidP="00FD0DFA">
                  <w:pPr>
                    <w:pStyle w:val="article-renderblock"/>
                    <w:shd w:val="clear" w:color="auto" w:fill="DAEEF3" w:themeFill="accent5" w:themeFillTint="33"/>
                    <w:spacing w:before="0" w:beforeAutospacing="0" w:after="0" w:afterAutospacing="0"/>
                    <w:jc w:val="both"/>
                    <w:rPr>
                      <w:rFonts w:ascii="Comic Sans MS" w:hAnsi="Comic Sans MS" w:cs="Arial"/>
                      <w:color w:val="000000"/>
                      <w:sz w:val="28"/>
                      <w:szCs w:val="28"/>
                    </w:rPr>
                  </w:pPr>
                  <w:r w:rsidRPr="009331A6">
                    <w:rPr>
                      <w:rFonts w:ascii="Comic Sans MS" w:hAnsi="Comic Sans MS" w:cs="Arial"/>
                      <w:color w:val="000000"/>
                      <w:sz w:val="28"/>
                      <w:szCs w:val="28"/>
                    </w:rPr>
                    <w:t>Ребенок ставит карандаш грифелем вниз перпендикулярно листу бумаги. Далее необходимо захватить тремя пальцами (большой, указательный и средний) верхнюю часть карандаша. Пальцы скользят вниз до положения, при котором будет удобно писать.</w:t>
                  </w:r>
                </w:p>
                <w:p w:rsidR="009F7822" w:rsidRDefault="009F7822" w:rsidP="009F7822">
                  <w:pPr>
                    <w:shd w:val="clear" w:color="auto" w:fill="DAEEF3" w:themeFill="accent5" w:themeFillTint="33"/>
                    <w:jc w:val="both"/>
                    <w:rPr>
                      <w:rFonts w:ascii="Comic Sans MS" w:hAnsi="Comic Sans MS"/>
                      <w:sz w:val="28"/>
                      <w:szCs w:val="28"/>
                    </w:rPr>
                  </w:pPr>
                </w:p>
                <w:p w:rsidR="009F7822" w:rsidRPr="009F7822" w:rsidRDefault="009F7822" w:rsidP="009F7822">
                  <w:pPr>
                    <w:shd w:val="clear" w:color="auto" w:fill="DAEEF3" w:themeFill="accent5" w:themeFillTint="33"/>
                    <w:jc w:val="both"/>
                    <w:rPr>
                      <w:rFonts w:ascii="Comic Sans MS" w:hAnsi="Comic Sans MS"/>
                      <w:sz w:val="28"/>
                      <w:szCs w:val="28"/>
                    </w:rPr>
                  </w:pPr>
                </w:p>
                <w:p w:rsidR="009F7822" w:rsidRPr="009F7822" w:rsidRDefault="009F7822" w:rsidP="009F7822">
                  <w:pPr>
                    <w:shd w:val="clear" w:color="auto" w:fill="DAEEF3" w:themeFill="accent5" w:themeFillTint="33"/>
                    <w:jc w:val="center"/>
                    <w:rPr>
                      <w:rFonts w:ascii="Comic Sans MS" w:hAnsi="Comic Sans MS"/>
                      <w:b/>
                      <w:sz w:val="32"/>
                      <w:szCs w:val="32"/>
                    </w:rPr>
                  </w:pPr>
                </w:p>
                <w:p w:rsidR="00057676" w:rsidRDefault="00057676" w:rsidP="00057676">
                  <w:pPr>
                    <w:shd w:val="clear" w:color="auto" w:fill="DAEEF3" w:themeFill="accent5" w:themeFillTint="33"/>
                  </w:pPr>
                </w:p>
              </w:txbxContent>
            </v:textbox>
          </v:shape>
        </w:pict>
      </w:r>
      <w:r w:rsidR="00057676" w:rsidRPr="00057676">
        <w:rPr>
          <w:noProof/>
          <w:lang w:eastAsia="ru-RU"/>
        </w:rPr>
        <w:drawing>
          <wp:inline distT="0" distB="0" distL="0" distR="0">
            <wp:extent cx="10666671" cy="7516323"/>
            <wp:effectExtent l="19050" t="0" r="1329" b="0"/>
            <wp:docPr id="5" name="Рисунок 16" descr="https://ds04.infourok.ru/uploads/ex/0b9c/00152dc3-561e96d0/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s04.infourok.ru/uploads/ex/0b9c/00152dc3-561e96d0/img10.jpg"/>
                    <pic:cNvPicPr>
                      <a:picLocks noChangeAspect="1" noChangeArrowheads="1"/>
                    </pic:cNvPicPr>
                  </pic:nvPicPr>
                  <pic:blipFill>
                    <a:blip r:embed="rId6"/>
                    <a:srcRect/>
                    <a:stretch>
                      <a:fillRect/>
                    </a:stretch>
                  </pic:blipFill>
                  <pic:spPr bwMode="auto">
                    <a:xfrm>
                      <a:off x="0" y="0"/>
                      <a:ext cx="10667778" cy="7517103"/>
                    </a:xfrm>
                    <a:prstGeom prst="rect">
                      <a:avLst/>
                    </a:prstGeom>
                    <a:noFill/>
                    <a:ln w="9525">
                      <a:noFill/>
                      <a:miter lim="800000"/>
                      <a:headEnd/>
                      <a:tailEnd/>
                    </a:ln>
                  </pic:spPr>
                </pic:pic>
              </a:graphicData>
            </a:graphic>
          </wp:inline>
        </w:drawing>
      </w:r>
    </w:p>
    <w:p w:rsidR="00057676" w:rsidRDefault="00400463">
      <w:pPr>
        <w:rPr>
          <w:noProof/>
          <w:lang w:eastAsia="ru-RU"/>
        </w:rPr>
      </w:pPr>
      <w:r>
        <w:rPr>
          <w:noProof/>
          <w:lang w:eastAsia="ru-RU"/>
        </w:rPr>
        <w:lastRenderedPageBreak/>
        <w:pict>
          <v:shape id="_x0000_s1031" type="#_x0000_t202" style="position:absolute;margin-left:63.1pt;margin-top:58.6pt;width:712.45pt;height:473.85pt;z-index:251663360">
            <v:textbox>
              <w:txbxContent>
                <w:p w:rsidR="009F7822" w:rsidRPr="009331A6" w:rsidRDefault="009F7822" w:rsidP="00FD0DFA">
                  <w:pPr>
                    <w:pStyle w:val="article-renderblock"/>
                    <w:shd w:val="clear" w:color="auto" w:fill="DAEEF3" w:themeFill="accent5" w:themeFillTint="33"/>
                    <w:spacing w:before="0" w:beforeAutospacing="0" w:after="0" w:afterAutospacing="0"/>
                    <w:jc w:val="center"/>
                    <w:rPr>
                      <w:rFonts w:ascii="Comic Sans MS" w:hAnsi="Comic Sans MS" w:cs="Arial"/>
                      <w:color w:val="000000"/>
                      <w:sz w:val="28"/>
                      <w:szCs w:val="28"/>
                    </w:rPr>
                  </w:pPr>
                  <w:r w:rsidRPr="009331A6">
                    <w:rPr>
                      <w:rFonts w:ascii="Comic Sans MS" w:hAnsi="Comic Sans MS" w:cs="Arial"/>
                      <w:b/>
                      <w:bCs/>
                      <w:color w:val="000000"/>
                      <w:sz w:val="28"/>
                      <w:szCs w:val="28"/>
                    </w:rPr>
                    <w:t>Захват "пинцетом".</w:t>
                  </w:r>
                </w:p>
                <w:p w:rsidR="009F7822" w:rsidRPr="009331A6" w:rsidRDefault="009F7822" w:rsidP="00FD0DFA">
                  <w:pPr>
                    <w:pStyle w:val="article-renderblock"/>
                    <w:shd w:val="clear" w:color="auto" w:fill="DAEEF3" w:themeFill="accent5" w:themeFillTint="33"/>
                    <w:spacing w:before="0" w:beforeAutospacing="0" w:after="0" w:afterAutospacing="0"/>
                    <w:jc w:val="both"/>
                    <w:rPr>
                      <w:rFonts w:ascii="Comic Sans MS" w:hAnsi="Comic Sans MS" w:cs="Arial"/>
                      <w:color w:val="000000"/>
                      <w:sz w:val="28"/>
                      <w:szCs w:val="28"/>
                    </w:rPr>
                  </w:pPr>
                  <w:r w:rsidRPr="009331A6">
                    <w:rPr>
                      <w:rFonts w:ascii="Comic Sans MS" w:hAnsi="Comic Sans MS" w:cs="Arial"/>
                      <w:color w:val="000000"/>
                      <w:sz w:val="28"/>
                      <w:szCs w:val="28"/>
                    </w:rPr>
                    <w:t>Ребенок ставит карандаш грифелем вниз перпендикулярно листу бумаги. Далее необходимо захватить тремя пальцами (большой, указательный и средний) верхнюю часть карандаша. Пальцы скользят вниз до положения, при котором будет удобно писать.</w:t>
                  </w:r>
                </w:p>
                <w:p w:rsidR="009F7822" w:rsidRPr="009331A6" w:rsidRDefault="009F7822" w:rsidP="00FD0DFA">
                  <w:pPr>
                    <w:pStyle w:val="article-renderblock"/>
                    <w:shd w:val="clear" w:color="auto" w:fill="DAEEF3" w:themeFill="accent5" w:themeFillTint="33"/>
                    <w:spacing w:before="0" w:beforeAutospacing="0" w:after="0" w:afterAutospacing="0"/>
                    <w:jc w:val="center"/>
                    <w:rPr>
                      <w:rFonts w:ascii="Comic Sans MS" w:hAnsi="Comic Sans MS" w:cs="Arial"/>
                      <w:color w:val="000000"/>
                      <w:sz w:val="28"/>
                      <w:szCs w:val="28"/>
                    </w:rPr>
                  </w:pPr>
                  <w:r w:rsidRPr="009331A6">
                    <w:rPr>
                      <w:rFonts w:ascii="Comic Sans MS" w:hAnsi="Comic Sans MS" w:cs="Arial"/>
                      <w:b/>
                      <w:bCs/>
                      <w:color w:val="000000"/>
                      <w:sz w:val="28"/>
                      <w:szCs w:val="28"/>
                    </w:rPr>
                    <w:t>Мелки.</w:t>
                  </w:r>
                </w:p>
                <w:p w:rsidR="00FD0DFA" w:rsidRDefault="009F7822" w:rsidP="00FD0DFA">
                  <w:pPr>
                    <w:pStyle w:val="article-renderblock"/>
                    <w:shd w:val="clear" w:color="auto" w:fill="DAEEF3" w:themeFill="accent5" w:themeFillTint="33"/>
                    <w:spacing w:before="0" w:beforeAutospacing="0" w:after="0" w:afterAutospacing="0"/>
                    <w:jc w:val="both"/>
                    <w:rPr>
                      <w:rFonts w:ascii="Comic Sans MS" w:hAnsi="Comic Sans MS" w:cs="Arial"/>
                      <w:color w:val="000000"/>
                      <w:sz w:val="28"/>
                      <w:szCs w:val="28"/>
                    </w:rPr>
                  </w:pPr>
                  <w:r w:rsidRPr="009331A6">
                    <w:rPr>
                      <w:rFonts w:ascii="Comic Sans MS" w:hAnsi="Comic Sans MS" w:cs="Arial"/>
                      <w:color w:val="000000"/>
                      <w:sz w:val="28"/>
                      <w:szCs w:val="28"/>
                    </w:rPr>
                    <w:t>Обычные мелки (подойдут восковые и пастель) разломить на кусочки примерно по 3 см. Такие маленькие кусочки дети будут держать как раз 3 мя "нужными" пальцами. Они привыкают так держать и затем постепенно можно переходить к другим пишущим инструментам.</w:t>
                  </w:r>
                </w:p>
                <w:p w:rsidR="00FD0DFA" w:rsidRPr="00FD0DFA" w:rsidRDefault="009331A6" w:rsidP="00FD0DFA">
                  <w:pPr>
                    <w:pStyle w:val="article-renderblock"/>
                    <w:shd w:val="clear" w:color="auto" w:fill="DAEEF3" w:themeFill="accent5" w:themeFillTint="33"/>
                    <w:spacing w:before="0" w:beforeAutospacing="0" w:after="0" w:afterAutospacing="0"/>
                    <w:jc w:val="center"/>
                    <w:rPr>
                      <w:rFonts w:ascii="Comic Sans MS" w:hAnsi="Comic Sans MS" w:cs="Arial"/>
                      <w:b/>
                      <w:color w:val="000000"/>
                      <w:sz w:val="28"/>
                      <w:szCs w:val="28"/>
                      <w:bdr w:val="none" w:sz="0" w:space="0" w:color="auto" w:frame="1"/>
                    </w:rPr>
                  </w:pPr>
                  <w:r w:rsidRPr="00FD0DFA">
                    <w:rPr>
                      <w:rFonts w:ascii="Comic Sans MS" w:hAnsi="Comic Sans MS" w:cs="Arial"/>
                      <w:b/>
                      <w:color w:val="000000"/>
                      <w:sz w:val="28"/>
                      <w:szCs w:val="28"/>
                      <w:bdr w:val="none" w:sz="0" w:space="0" w:color="auto" w:frame="1"/>
                    </w:rPr>
                    <w:t>Упражнения</w:t>
                  </w:r>
                  <w:r w:rsidR="00FD0DFA">
                    <w:rPr>
                      <w:rFonts w:ascii="Comic Sans MS" w:hAnsi="Comic Sans MS" w:cs="Arial"/>
                      <w:b/>
                      <w:color w:val="000000"/>
                      <w:sz w:val="28"/>
                      <w:szCs w:val="28"/>
                      <w:bdr w:val="none" w:sz="0" w:space="0" w:color="auto" w:frame="1"/>
                    </w:rPr>
                    <w:t xml:space="preserve"> для формирования пинцетного захвата.</w:t>
                  </w:r>
                </w:p>
                <w:p w:rsidR="00FD0DFA" w:rsidRDefault="009331A6" w:rsidP="00FD0DFA">
                  <w:pPr>
                    <w:pStyle w:val="article-renderblock"/>
                    <w:shd w:val="clear" w:color="auto" w:fill="DAEEF3" w:themeFill="accent5" w:themeFillTint="33"/>
                    <w:spacing w:before="0" w:beforeAutospacing="0" w:after="0" w:afterAutospacing="0"/>
                    <w:jc w:val="both"/>
                    <w:rPr>
                      <w:rFonts w:ascii="Comic Sans MS" w:hAnsi="Comic Sans MS" w:cs="Arial"/>
                      <w:color w:val="000000"/>
                      <w:sz w:val="28"/>
                      <w:szCs w:val="28"/>
                    </w:rPr>
                  </w:pPr>
                  <w:r w:rsidRPr="009331A6">
                    <w:rPr>
                      <w:rFonts w:ascii="Comic Sans MS" w:hAnsi="Comic Sans MS" w:cs="Arial"/>
                      <w:color w:val="000000"/>
                      <w:sz w:val="28"/>
                      <w:szCs w:val="28"/>
                    </w:rPr>
                    <w:t xml:space="preserve">Для того чтобы </w:t>
                  </w:r>
                  <w:r w:rsidR="00FD0DFA">
                    <w:rPr>
                      <w:rFonts w:ascii="Comic Sans MS" w:hAnsi="Comic Sans MS" w:cs="Arial"/>
                      <w:color w:val="000000"/>
                      <w:sz w:val="28"/>
                      <w:szCs w:val="28"/>
                    </w:rPr>
                    <w:t>ребёнок</w:t>
                  </w:r>
                  <w:r w:rsidRPr="009331A6">
                    <w:rPr>
                      <w:rFonts w:ascii="Comic Sans MS" w:hAnsi="Comic Sans MS" w:cs="Arial"/>
                      <w:color w:val="000000"/>
                      <w:sz w:val="28"/>
                      <w:szCs w:val="28"/>
                    </w:rPr>
                    <w:t xml:space="preserve"> мог правильно владеть пишущим инструментом, нужно начинать занятия с 2-5 лет. Простые упражнения, совмещенные с игрой, помогут в будущем выработать ловкость пальчиков.</w:t>
                  </w:r>
                  <w:r w:rsidR="00FD0DFA">
                    <w:rPr>
                      <w:rFonts w:ascii="Comic Sans MS" w:hAnsi="Comic Sans MS" w:cs="Arial"/>
                      <w:color w:val="000000"/>
                      <w:sz w:val="28"/>
                      <w:szCs w:val="28"/>
                    </w:rPr>
                    <w:t xml:space="preserve"> </w:t>
                  </w:r>
                </w:p>
                <w:p w:rsidR="00FD0DFA" w:rsidRDefault="009331A6" w:rsidP="00FD0DFA">
                  <w:pPr>
                    <w:pStyle w:val="article-renderblock"/>
                    <w:shd w:val="clear" w:color="auto" w:fill="DAEEF3" w:themeFill="accent5" w:themeFillTint="33"/>
                    <w:tabs>
                      <w:tab w:val="left" w:pos="426"/>
                    </w:tabs>
                    <w:spacing w:before="0" w:beforeAutospacing="0" w:after="0" w:afterAutospacing="0"/>
                    <w:jc w:val="both"/>
                    <w:rPr>
                      <w:rFonts w:ascii="Comic Sans MS" w:hAnsi="Comic Sans MS"/>
                      <w:sz w:val="28"/>
                      <w:szCs w:val="28"/>
                    </w:rPr>
                  </w:pPr>
                  <w:r w:rsidRPr="009331A6">
                    <w:rPr>
                      <w:rFonts w:ascii="Comic Sans MS" w:hAnsi="Comic Sans MS"/>
                      <w:sz w:val="28"/>
                      <w:szCs w:val="28"/>
                    </w:rPr>
                    <w:t>Ребенку можно предложить:</w:t>
                  </w:r>
                </w:p>
                <w:p w:rsidR="00FD0DFA" w:rsidRDefault="009331A6" w:rsidP="00FD0DFA">
                  <w:pPr>
                    <w:pStyle w:val="article-renderblock"/>
                    <w:numPr>
                      <w:ilvl w:val="0"/>
                      <w:numId w:val="2"/>
                    </w:numPr>
                    <w:shd w:val="clear" w:color="auto" w:fill="DAEEF3" w:themeFill="accent5" w:themeFillTint="33"/>
                    <w:tabs>
                      <w:tab w:val="left" w:pos="0"/>
                    </w:tabs>
                    <w:spacing w:before="0" w:beforeAutospacing="0" w:after="0" w:afterAutospacing="0"/>
                    <w:ind w:left="0" w:firstLine="0"/>
                    <w:jc w:val="both"/>
                    <w:rPr>
                      <w:rFonts w:ascii="Comic Sans MS" w:hAnsi="Comic Sans MS"/>
                      <w:sz w:val="28"/>
                      <w:szCs w:val="28"/>
                    </w:rPr>
                  </w:pPr>
                  <w:r w:rsidRPr="009331A6">
                    <w:rPr>
                      <w:rFonts w:ascii="Comic Sans MS" w:hAnsi="Comic Sans MS"/>
                      <w:sz w:val="28"/>
                      <w:szCs w:val="28"/>
                    </w:rPr>
                    <w:t>собирать пальчиками бусинки и складывать их в коробку;</w:t>
                  </w:r>
                </w:p>
                <w:p w:rsidR="00FD0DFA" w:rsidRDefault="009331A6" w:rsidP="00FD0DFA">
                  <w:pPr>
                    <w:pStyle w:val="article-renderblock"/>
                    <w:numPr>
                      <w:ilvl w:val="0"/>
                      <w:numId w:val="2"/>
                    </w:numPr>
                    <w:shd w:val="clear" w:color="auto" w:fill="DAEEF3" w:themeFill="accent5" w:themeFillTint="33"/>
                    <w:tabs>
                      <w:tab w:val="left" w:pos="0"/>
                    </w:tabs>
                    <w:spacing w:before="0" w:beforeAutospacing="0" w:after="0" w:afterAutospacing="0"/>
                    <w:ind w:left="0" w:firstLine="0"/>
                    <w:jc w:val="both"/>
                    <w:rPr>
                      <w:rFonts w:ascii="Comic Sans MS" w:hAnsi="Comic Sans MS"/>
                      <w:sz w:val="28"/>
                      <w:szCs w:val="28"/>
                    </w:rPr>
                  </w:pPr>
                  <w:r w:rsidRPr="009331A6">
                    <w:rPr>
                      <w:rFonts w:ascii="Comic Sans MS" w:hAnsi="Comic Sans MS"/>
                      <w:sz w:val="28"/>
                      <w:szCs w:val="28"/>
                    </w:rPr>
                    <w:t>завязывать бантики на шнурках, узелки на веревочках;</w:t>
                  </w:r>
                </w:p>
                <w:p w:rsidR="00FD0DFA" w:rsidRDefault="009331A6" w:rsidP="00FD0DFA">
                  <w:pPr>
                    <w:pStyle w:val="article-renderblock"/>
                    <w:numPr>
                      <w:ilvl w:val="0"/>
                      <w:numId w:val="2"/>
                    </w:numPr>
                    <w:shd w:val="clear" w:color="auto" w:fill="DAEEF3" w:themeFill="accent5" w:themeFillTint="33"/>
                    <w:tabs>
                      <w:tab w:val="left" w:pos="0"/>
                    </w:tabs>
                    <w:spacing w:before="0" w:beforeAutospacing="0" w:after="0" w:afterAutospacing="0"/>
                    <w:ind w:left="0" w:firstLine="0"/>
                    <w:jc w:val="both"/>
                    <w:rPr>
                      <w:rFonts w:ascii="Comic Sans MS" w:hAnsi="Comic Sans MS"/>
                      <w:sz w:val="28"/>
                      <w:szCs w:val="28"/>
                    </w:rPr>
                  </w:pPr>
                  <w:r w:rsidRPr="009331A6">
                    <w:rPr>
                      <w:rFonts w:ascii="Comic Sans MS" w:hAnsi="Comic Sans MS"/>
                      <w:sz w:val="28"/>
                      <w:szCs w:val="28"/>
                    </w:rPr>
                    <w:t>вытирать нарисованные линии маленькой резиночкой;</w:t>
                  </w:r>
                </w:p>
                <w:p w:rsidR="00FD0DFA" w:rsidRDefault="009331A6" w:rsidP="00FD0DFA">
                  <w:pPr>
                    <w:pStyle w:val="article-renderblock"/>
                    <w:numPr>
                      <w:ilvl w:val="0"/>
                      <w:numId w:val="2"/>
                    </w:numPr>
                    <w:shd w:val="clear" w:color="auto" w:fill="DAEEF3" w:themeFill="accent5" w:themeFillTint="33"/>
                    <w:tabs>
                      <w:tab w:val="left" w:pos="0"/>
                    </w:tabs>
                    <w:spacing w:before="0" w:beforeAutospacing="0" w:after="0" w:afterAutospacing="0"/>
                    <w:ind w:left="0" w:firstLine="0"/>
                    <w:jc w:val="both"/>
                    <w:rPr>
                      <w:rFonts w:ascii="Comic Sans MS" w:hAnsi="Comic Sans MS"/>
                      <w:sz w:val="28"/>
                      <w:szCs w:val="28"/>
                    </w:rPr>
                  </w:pPr>
                  <w:r w:rsidRPr="009331A6">
                    <w:rPr>
                      <w:rFonts w:ascii="Comic Sans MS" w:hAnsi="Comic Sans MS"/>
                      <w:sz w:val="28"/>
                      <w:szCs w:val="28"/>
                    </w:rPr>
                    <w:t>вырезать из бумаги мелкие детали безопасными ножницами и составлять из них мозаику;</w:t>
                  </w:r>
                </w:p>
                <w:p w:rsidR="00FD0DFA" w:rsidRDefault="009331A6" w:rsidP="00FD0DFA">
                  <w:pPr>
                    <w:pStyle w:val="article-renderblock"/>
                    <w:numPr>
                      <w:ilvl w:val="0"/>
                      <w:numId w:val="2"/>
                    </w:numPr>
                    <w:shd w:val="clear" w:color="auto" w:fill="DAEEF3" w:themeFill="accent5" w:themeFillTint="33"/>
                    <w:tabs>
                      <w:tab w:val="left" w:pos="0"/>
                    </w:tabs>
                    <w:spacing w:before="0" w:beforeAutospacing="0" w:after="0" w:afterAutospacing="0"/>
                    <w:ind w:left="0" w:firstLine="0"/>
                    <w:jc w:val="both"/>
                    <w:rPr>
                      <w:rFonts w:ascii="Comic Sans MS" w:hAnsi="Comic Sans MS"/>
                      <w:sz w:val="28"/>
                      <w:szCs w:val="28"/>
                    </w:rPr>
                  </w:pPr>
                  <w:r w:rsidRPr="009331A6">
                    <w:rPr>
                      <w:rFonts w:ascii="Comic Sans MS" w:hAnsi="Comic Sans MS"/>
                      <w:sz w:val="28"/>
                      <w:szCs w:val="28"/>
                    </w:rPr>
                    <w:t xml:space="preserve">заштриховывать карандашом картинки для раскрашивания;рисовать узоры, геометрические </w:t>
                  </w:r>
                  <w:r w:rsidR="00FD0DFA">
                    <w:rPr>
                      <w:rFonts w:ascii="Comic Sans MS" w:hAnsi="Comic Sans MS"/>
                      <w:sz w:val="28"/>
                      <w:szCs w:val="28"/>
                    </w:rPr>
                    <w:t xml:space="preserve">   </w:t>
                  </w:r>
                  <w:r w:rsidRPr="009331A6">
                    <w:rPr>
                      <w:rFonts w:ascii="Comic Sans MS" w:hAnsi="Comic Sans MS"/>
                      <w:sz w:val="28"/>
                      <w:szCs w:val="28"/>
                    </w:rPr>
                    <w:t>фигуры (треугольники, квадратики, круги и т.п.);</w:t>
                  </w:r>
                </w:p>
                <w:p w:rsidR="009331A6" w:rsidRPr="00FD0DFA" w:rsidRDefault="009331A6" w:rsidP="00FD0DFA">
                  <w:pPr>
                    <w:pStyle w:val="article-renderblock"/>
                    <w:numPr>
                      <w:ilvl w:val="0"/>
                      <w:numId w:val="2"/>
                    </w:numPr>
                    <w:shd w:val="clear" w:color="auto" w:fill="DAEEF3" w:themeFill="accent5" w:themeFillTint="33"/>
                    <w:tabs>
                      <w:tab w:val="left" w:pos="0"/>
                    </w:tabs>
                    <w:spacing w:before="0" w:beforeAutospacing="0" w:after="0" w:afterAutospacing="0"/>
                    <w:ind w:left="0" w:firstLine="0"/>
                    <w:jc w:val="both"/>
                    <w:rPr>
                      <w:rFonts w:ascii="Comic Sans MS" w:hAnsi="Comic Sans MS" w:cs="Arial"/>
                      <w:color w:val="000000"/>
                      <w:sz w:val="28"/>
                      <w:szCs w:val="28"/>
                    </w:rPr>
                  </w:pPr>
                  <w:r w:rsidRPr="009331A6">
                    <w:rPr>
                      <w:rFonts w:ascii="Comic Sans MS" w:hAnsi="Comic Sans MS"/>
                      <w:sz w:val="28"/>
                      <w:szCs w:val="28"/>
                    </w:rPr>
                    <w:t>собирать конструктор;</w:t>
                  </w:r>
                </w:p>
                <w:p w:rsidR="009331A6" w:rsidRPr="00FD0DFA" w:rsidRDefault="009331A6" w:rsidP="00FD0DFA">
                  <w:pPr>
                    <w:pStyle w:val="a6"/>
                    <w:numPr>
                      <w:ilvl w:val="0"/>
                      <w:numId w:val="2"/>
                    </w:numPr>
                    <w:shd w:val="clear" w:color="auto" w:fill="DAEEF3" w:themeFill="accent5" w:themeFillTint="33"/>
                    <w:tabs>
                      <w:tab w:val="left" w:pos="0"/>
                    </w:tabs>
                    <w:spacing w:after="0"/>
                    <w:ind w:left="0" w:firstLine="0"/>
                    <w:rPr>
                      <w:rFonts w:ascii="Comic Sans MS" w:hAnsi="Comic Sans MS"/>
                      <w:sz w:val="28"/>
                      <w:szCs w:val="28"/>
                    </w:rPr>
                  </w:pPr>
                  <w:r w:rsidRPr="00FD0DFA">
                    <w:rPr>
                      <w:rFonts w:ascii="Comic Sans MS" w:hAnsi="Comic Sans MS"/>
                      <w:sz w:val="28"/>
                      <w:szCs w:val="28"/>
                    </w:rPr>
                    <w:t>застегивать пуговицы и т.п.</w:t>
                  </w:r>
                </w:p>
                <w:p w:rsidR="009331A6" w:rsidRPr="009331A6" w:rsidRDefault="009331A6" w:rsidP="00FD0DFA">
                  <w:pPr>
                    <w:shd w:val="clear" w:color="auto" w:fill="DAEEF3" w:themeFill="accent5" w:themeFillTint="33"/>
                    <w:spacing w:after="0"/>
                    <w:jc w:val="center"/>
                    <w:rPr>
                      <w:rFonts w:ascii="Comic Sans MS" w:hAnsi="Comic Sans MS"/>
                      <w:sz w:val="28"/>
                      <w:szCs w:val="28"/>
                    </w:rPr>
                  </w:pPr>
                  <w:r w:rsidRPr="009331A6">
                    <w:rPr>
                      <w:rFonts w:ascii="Comic Sans MS" w:hAnsi="Comic Sans MS"/>
                      <w:sz w:val="28"/>
                      <w:szCs w:val="28"/>
                    </w:rPr>
                    <w:t>Некоторые упражнения можно выполнять в виде игры. В это время важно контролировать положение пальчиков малыша.</w:t>
                  </w:r>
                </w:p>
                <w:p w:rsidR="009F7822" w:rsidRDefault="009F7822" w:rsidP="00FD0DFA">
                  <w:pPr>
                    <w:shd w:val="clear" w:color="auto" w:fill="DAEEF3" w:themeFill="accent5" w:themeFillTint="33"/>
                    <w:spacing w:after="0"/>
                  </w:pPr>
                </w:p>
              </w:txbxContent>
            </v:textbox>
          </v:shape>
        </w:pict>
      </w:r>
      <w:r w:rsidR="00057676" w:rsidRPr="00057676">
        <w:rPr>
          <w:noProof/>
          <w:lang w:eastAsia="ru-RU"/>
        </w:rPr>
        <w:drawing>
          <wp:inline distT="0" distB="0" distL="0" distR="0">
            <wp:extent cx="10666671" cy="7516323"/>
            <wp:effectExtent l="19050" t="0" r="1329" b="0"/>
            <wp:docPr id="3" name="Рисунок 16" descr="https://ds04.infourok.ru/uploads/ex/0b9c/00152dc3-561e96d0/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s04.infourok.ru/uploads/ex/0b9c/00152dc3-561e96d0/img10.jpg"/>
                    <pic:cNvPicPr>
                      <a:picLocks noChangeAspect="1" noChangeArrowheads="1"/>
                    </pic:cNvPicPr>
                  </pic:nvPicPr>
                  <pic:blipFill>
                    <a:blip r:embed="rId6"/>
                    <a:srcRect/>
                    <a:stretch>
                      <a:fillRect/>
                    </a:stretch>
                  </pic:blipFill>
                  <pic:spPr bwMode="auto">
                    <a:xfrm>
                      <a:off x="0" y="0"/>
                      <a:ext cx="10667778" cy="7517103"/>
                    </a:xfrm>
                    <a:prstGeom prst="rect">
                      <a:avLst/>
                    </a:prstGeom>
                    <a:noFill/>
                    <a:ln w="9525">
                      <a:noFill/>
                      <a:miter lim="800000"/>
                      <a:headEnd/>
                      <a:tailEnd/>
                    </a:ln>
                  </pic:spPr>
                </pic:pic>
              </a:graphicData>
            </a:graphic>
          </wp:inline>
        </w:drawing>
      </w:r>
    </w:p>
    <w:sectPr w:rsidR="00057676" w:rsidSect="00057676">
      <w:pgSz w:w="16838" w:h="11906" w:orient="landscape"/>
      <w:pgMar w:top="0" w:right="0" w:bottom="0"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26251"/>
    <w:multiLevelType w:val="multilevel"/>
    <w:tmpl w:val="017E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AF0B5B"/>
    <w:multiLevelType w:val="hybridMultilevel"/>
    <w:tmpl w:val="BC28D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rsids>
    <w:rsidRoot w:val="00057676"/>
    <w:rsid w:val="00057676"/>
    <w:rsid w:val="002F3D29"/>
    <w:rsid w:val="00400463"/>
    <w:rsid w:val="00404680"/>
    <w:rsid w:val="004479A9"/>
    <w:rsid w:val="0050090E"/>
    <w:rsid w:val="00714EDF"/>
    <w:rsid w:val="008D6AC9"/>
    <w:rsid w:val="009331A6"/>
    <w:rsid w:val="009F7822"/>
    <w:rsid w:val="00B34CC4"/>
    <w:rsid w:val="00B7019E"/>
    <w:rsid w:val="00C0324A"/>
    <w:rsid w:val="00C31FA6"/>
    <w:rsid w:val="00D3349E"/>
    <w:rsid w:val="00FD0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49E"/>
  </w:style>
  <w:style w:type="paragraph" w:styleId="2">
    <w:name w:val="heading 2"/>
    <w:basedOn w:val="a"/>
    <w:next w:val="a"/>
    <w:link w:val="20"/>
    <w:uiPriority w:val="9"/>
    <w:semiHidden/>
    <w:unhideWhenUsed/>
    <w:qFormat/>
    <w:rsid w:val="004046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576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6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7676"/>
    <w:rPr>
      <w:rFonts w:ascii="Tahoma" w:hAnsi="Tahoma" w:cs="Tahoma"/>
      <w:sz w:val="16"/>
      <w:szCs w:val="16"/>
    </w:rPr>
  </w:style>
  <w:style w:type="character" w:customStyle="1" w:styleId="30">
    <w:name w:val="Заголовок 3 Знак"/>
    <w:basedOn w:val="a0"/>
    <w:link w:val="3"/>
    <w:uiPriority w:val="9"/>
    <w:rsid w:val="00057676"/>
    <w:rPr>
      <w:rFonts w:ascii="Times New Roman" w:eastAsia="Times New Roman" w:hAnsi="Times New Roman" w:cs="Times New Roman"/>
      <w:b/>
      <w:bCs/>
      <w:sz w:val="27"/>
      <w:szCs w:val="27"/>
      <w:lang w:eastAsia="ru-RU"/>
    </w:rPr>
  </w:style>
  <w:style w:type="paragraph" w:customStyle="1" w:styleId="article-renderblock">
    <w:name w:val="article-render__block"/>
    <w:basedOn w:val="a"/>
    <w:rsid w:val="00057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04680"/>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404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D0DFA"/>
    <w:pPr>
      <w:ind w:left="720"/>
      <w:contextualSpacing/>
    </w:pPr>
  </w:style>
</w:styles>
</file>

<file path=word/webSettings.xml><?xml version="1.0" encoding="utf-8"?>
<w:webSettings xmlns:r="http://schemas.openxmlformats.org/officeDocument/2006/relationships" xmlns:w="http://schemas.openxmlformats.org/wordprocessingml/2006/main">
  <w:divs>
    <w:div w:id="23599539">
      <w:bodyDiv w:val="1"/>
      <w:marLeft w:val="0"/>
      <w:marRight w:val="0"/>
      <w:marTop w:val="0"/>
      <w:marBottom w:val="0"/>
      <w:divBdr>
        <w:top w:val="none" w:sz="0" w:space="0" w:color="auto"/>
        <w:left w:val="none" w:sz="0" w:space="0" w:color="auto"/>
        <w:bottom w:val="none" w:sz="0" w:space="0" w:color="auto"/>
        <w:right w:val="none" w:sz="0" w:space="0" w:color="auto"/>
      </w:divBdr>
    </w:div>
    <w:div w:id="43137863">
      <w:bodyDiv w:val="1"/>
      <w:marLeft w:val="0"/>
      <w:marRight w:val="0"/>
      <w:marTop w:val="0"/>
      <w:marBottom w:val="0"/>
      <w:divBdr>
        <w:top w:val="none" w:sz="0" w:space="0" w:color="auto"/>
        <w:left w:val="none" w:sz="0" w:space="0" w:color="auto"/>
        <w:bottom w:val="none" w:sz="0" w:space="0" w:color="auto"/>
        <w:right w:val="none" w:sz="0" w:space="0" w:color="auto"/>
      </w:divBdr>
    </w:div>
    <w:div w:id="294799113">
      <w:bodyDiv w:val="1"/>
      <w:marLeft w:val="0"/>
      <w:marRight w:val="0"/>
      <w:marTop w:val="0"/>
      <w:marBottom w:val="0"/>
      <w:divBdr>
        <w:top w:val="none" w:sz="0" w:space="0" w:color="auto"/>
        <w:left w:val="none" w:sz="0" w:space="0" w:color="auto"/>
        <w:bottom w:val="none" w:sz="0" w:space="0" w:color="auto"/>
        <w:right w:val="none" w:sz="0" w:space="0" w:color="auto"/>
      </w:divBdr>
    </w:div>
    <w:div w:id="422265168">
      <w:bodyDiv w:val="1"/>
      <w:marLeft w:val="0"/>
      <w:marRight w:val="0"/>
      <w:marTop w:val="0"/>
      <w:marBottom w:val="0"/>
      <w:divBdr>
        <w:top w:val="none" w:sz="0" w:space="0" w:color="auto"/>
        <w:left w:val="none" w:sz="0" w:space="0" w:color="auto"/>
        <w:bottom w:val="none" w:sz="0" w:space="0" w:color="auto"/>
        <w:right w:val="none" w:sz="0" w:space="0" w:color="auto"/>
      </w:divBdr>
    </w:div>
    <w:div w:id="436219609">
      <w:bodyDiv w:val="1"/>
      <w:marLeft w:val="0"/>
      <w:marRight w:val="0"/>
      <w:marTop w:val="0"/>
      <w:marBottom w:val="0"/>
      <w:divBdr>
        <w:top w:val="none" w:sz="0" w:space="0" w:color="auto"/>
        <w:left w:val="none" w:sz="0" w:space="0" w:color="auto"/>
        <w:bottom w:val="none" w:sz="0" w:space="0" w:color="auto"/>
        <w:right w:val="none" w:sz="0" w:space="0" w:color="auto"/>
      </w:divBdr>
    </w:div>
    <w:div w:id="1324510542">
      <w:bodyDiv w:val="1"/>
      <w:marLeft w:val="0"/>
      <w:marRight w:val="0"/>
      <w:marTop w:val="0"/>
      <w:marBottom w:val="0"/>
      <w:divBdr>
        <w:top w:val="none" w:sz="0" w:space="0" w:color="auto"/>
        <w:left w:val="none" w:sz="0" w:space="0" w:color="auto"/>
        <w:bottom w:val="none" w:sz="0" w:space="0" w:color="auto"/>
        <w:right w:val="none" w:sz="0" w:space="0" w:color="auto"/>
      </w:divBdr>
    </w:div>
    <w:div w:id="1622879127">
      <w:bodyDiv w:val="1"/>
      <w:marLeft w:val="0"/>
      <w:marRight w:val="0"/>
      <w:marTop w:val="0"/>
      <w:marBottom w:val="0"/>
      <w:divBdr>
        <w:top w:val="none" w:sz="0" w:space="0" w:color="auto"/>
        <w:left w:val="none" w:sz="0" w:space="0" w:color="auto"/>
        <w:bottom w:val="none" w:sz="0" w:space="0" w:color="auto"/>
        <w:right w:val="none" w:sz="0" w:space="0" w:color="auto"/>
      </w:divBdr>
    </w:div>
    <w:div w:id="1721779356">
      <w:bodyDiv w:val="1"/>
      <w:marLeft w:val="0"/>
      <w:marRight w:val="0"/>
      <w:marTop w:val="0"/>
      <w:marBottom w:val="0"/>
      <w:divBdr>
        <w:top w:val="none" w:sz="0" w:space="0" w:color="auto"/>
        <w:left w:val="none" w:sz="0" w:space="0" w:color="auto"/>
        <w:bottom w:val="none" w:sz="0" w:space="0" w:color="auto"/>
        <w:right w:val="none" w:sz="0" w:space="0" w:color="auto"/>
      </w:divBdr>
    </w:div>
    <w:div w:id="1888032296">
      <w:bodyDiv w:val="1"/>
      <w:marLeft w:val="0"/>
      <w:marRight w:val="0"/>
      <w:marTop w:val="0"/>
      <w:marBottom w:val="0"/>
      <w:divBdr>
        <w:top w:val="none" w:sz="0" w:space="0" w:color="auto"/>
        <w:left w:val="none" w:sz="0" w:space="0" w:color="auto"/>
        <w:bottom w:val="none" w:sz="0" w:space="0" w:color="auto"/>
        <w:right w:val="none" w:sz="0" w:space="0" w:color="auto"/>
      </w:divBdr>
    </w:div>
    <w:div w:id="2119520600">
      <w:bodyDiv w:val="1"/>
      <w:marLeft w:val="0"/>
      <w:marRight w:val="0"/>
      <w:marTop w:val="0"/>
      <w:marBottom w:val="0"/>
      <w:divBdr>
        <w:top w:val="none" w:sz="0" w:space="0" w:color="auto"/>
        <w:left w:val="none" w:sz="0" w:space="0" w:color="auto"/>
        <w:bottom w:val="none" w:sz="0" w:space="0" w:color="auto"/>
        <w:right w:val="none" w:sz="0" w:space="0" w:color="auto"/>
      </w:divBdr>
    </w:div>
    <w:div w:id="21349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Words>
  <Characters>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dc:creator>
  <cp:lastModifiedBy>Пользователь</cp:lastModifiedBy>
  <cp:revision>2</cp:revision>
  <dcterms:created xsi:type="dcterms:W3CDTF">2021-02-15T18:38:00Z</dcterms:created>
  <dcterms:modified xsi:type="dcterms:W3CDTF">2021-02-15T18:38:00Z</dcterms:modified>
</cp:coreProperties>
</file>