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BC" w:rsidRDefault="009B1D01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21 «Мозаика»</w:t>
      </w:r>
    </w:p>
    <w:p w:rsidR="002766BC" w:rsidRDefault="002766BC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766BC" w:rsidRDefault="002766BC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766BC" w:rsidRDefault="002766BC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766BC" w:rsidRDefault="006913F6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766BC">
        <w:rPr>
          <w:rFonts w:ascii="Times New Roman" w:hAnsi="Times New Roman" w:cs="Times New Roman"/>
          <w:b/>
          <w:i/>
          <w:sz w:val="44"/>
          <w:szCs w:val="44"/>
        </w:rPr>
        <w:t>Конспект</w:t>
      </w:r>
    </w:p>
    <w:p w:rsidR="002766BC" w:rsidRPr="009F6CB2" w:rsidRDefault="002766BC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итогового </w:t>
      </w:r>
      <w:r w:rsidR="006913F6" w:rsidRPr="009F6CB2">
        <w:rPr>
          <w:rFonts w:ascii="Times New Roman" w:hAnsi="Times New Roman" w:cs="Times New Roman"/>
          <w:b/>
          <w:i/>
          <w:sz w:val="44"/>
          <w:szCs w:val="44"/>
        </w:rPr>
        <w:t>родительского собрания</w:t>
      </w:r>
    </w:p>
    <w:p w:rsidR="006913F6" w:rsidRPr="009F6CB2" w:rsidRDefault="006913F6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F6CB2">
        <w:rPr>
          <w:rFonts w:ascii="Times New Roman" w:hAnsi="Times New Roman" w:cs="Times New Roman"/>
          <w:b/>
          <w:i/>
          <w:sz w:val="44"/>
          <w:szCs w:val="44"/>
        </w:rPr>
        <w:t xml:space="preserve"> в </w:t>
      </w:r>
      <w:r w:rsidR="00581F58" w:rsidRPr="009F6CB2">
        <w:rPr>
          <w:rFonts w:ascii="Times New Roman" w:hAnsi="Times New Roman" w:cs="Times New Roman"/>
          <w:b/>
          <w:i/>
          <w:sz w:val="44"/>
          <w:szCs w:val="44"/>
        </w:rPr>
        <w:t>средней</w:t>
      </w:r>
      <w:r w:rsidRPr="009F6CB2">
        <w:rPr>
          <w:rFonts w:ascii="Times New Roman" w:hAnsi="Times New Roman" w:cs="Times New Roman"/>
          <w:b/>
          <w:i/>
          <w:sz w:val="44"/>
          <w:szCs w:val="44"/>
        </w:rPr>
        <w:t xml:space="preserve"> группе</w:t>
      </w:r>
    </w:p>
    <w:p w:rsidR="002766BC" w:rsidRPr="002766BC" w:rsidRDefault="002766BC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913F6" w:rsidRDefault="006913F6" w:rsidP="009E7B0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9E7B0D" w:rsidRDefault="009E7B0D" w:rsidP="00326814">
      <w:pPr>
        <w:spacing w:after="0" w:line="36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326814" w:rsidRDefault="00326814" w:rsidP="009E7B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B0D" w:rsidRDefault="00581F58" w:rsidP="009B1D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9B1D01">
        <w:rPr>
          <w:rFonts w:ascii="Times New Roman" w:hAnsi="Times New Roman" w:cs="Times New Roman"/>
          <w:sz w:val="28"/>
          <w:szCs w:val="28"/>
        </w:rPr>
        <w:t>: Данилова Е.Ю.</w:t>
      </w:r>
    </w:p>
    <w:p w:rsidR="00581F58" w:rsidRDefault="00581F58" w:rsidP="009B1D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Е.В.</w:t>
      </w:r>
    </w:p>
    <w:p w:rsidR="009E7B0D" w:rsidRPr="009E7B0D" w:rsidRDefault="009E7B0D" w:rsidP="009E7B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3F6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6BC" w:rsidRDefault="002766B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6BC" w:rsidRDefault="002766B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6BC" w:rsidRDefault="002766B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Default="00CC162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Default="00CC162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Default="00CC162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Default="00CC162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814" w:rsidRDefault="00326814" w:rsidP="009E7B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814" w:rsidRDefault="00326814" w:rsidP="009E7B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62C" w:rsidRDefault="009E7B0D" w:rsidP="00581F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 w:cs="Times New Roman"/>
          <w:sz w:val="24"/>
          <w:szCs w:val="24"/>
        </w:rPr>
        <w:t>20</w:t>
      </w:r>
      <w:r w:rsidR="009B1D01">
        <w:rPr>
          <w:rFonts w:ascii="Times New Roman" w:hAnsi="Times New Roman" w:cs="Times New Roman"/>
          <w:sz w:val="24"/>
          <w:szCs w:val="24"/>
        </w:rPr>
        <w:t>2</w:t>
      </w:r>
      <w:r w:rsidR="00581F58">
        <w:rPr>
          <w:rFonts w:ascii="Times New Roman" w:hAnsi="Times New Roman" w:cs="Times New Roman"/>
          <w:sz w:val="24"/>
          <w:szCs w:val="24"/>
        </w:rPr>
        <w:t>3</w:t>
      </w:r>
      <w:r w:rsidRPr="0032681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C162C" w:rsidRPr="00CC162C" w:rsidRDefault="00CC162C" w:rsidP="00CC1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315C">
        <w:rPr>
          <w:rFonts w:ascii="Times New Roman" w:hAnsi="Times New Roman" w:cs="Times New Roman"/>
          <w:sz w:val="28"/>
          <w:szCs w:val="28"/>
        </w:rPr>
        <w:lastRenderedPageBreak/>
        <w:t>Цель: установление партнёрских отношений с семьёй каждого во</w:t>
      </w:r>
      <w:r w:rsidR="00581F58">
        <w:rPr>
          <w:rFonts w:ascii="Times New Roman" w:hAnsi="Times New Roman" w:cs="Times New Roman"/>
          <w:sz w:val="28"/>
          <w:szCs w:val="28"/>
        </w:rPr>
        <w:t>спитанника</w:t>
      </w:r>
      <w:r w:rsidRPr="00B8315C">
        <w:rPr>
          <w:rFonts w:ascii="Times New Roman" w:hAnsi="Times New Roman" w:cs="Times New Roman"/>
          <w:sz w:val="28"/>
          <w:szCs w:val="28"/>
        </w:rPr>
        <w:t>.</w:t>
      </w:r>
    </w:p>
    <w:p w:rsidR="00CC162C" w:rsidRPr="00B8315C" w:rsidRDefault="00CC162C" w:rsidP="00CC16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315C">
        <w:rPr>
          <w:sz w:val="28"/>
          <w:szCs w:val="28"/>
        </w:rPr>
        <w:t xml:space="preserve">Задачи: </w:t>
      </w:r>
    </w:p>
    <w:p w:rsidR="00CC162C" w:rsidRPr="00B8315C" w:rsidRDefault="00CC162C" w:rsidP="00CC16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315C">
        <w:rPr>
          <w:b/>
          <w:bCs/>
          <w:sz w:val="28"/>
          <w:szCs w:val="28"/>
        </w:rPr>
        <w:t>1.</w:t>
      </w:r>
      <w:r w:rsidRPr="00B8315C">
        <w:rPr>
          <w:sz w:val="28"/>
          <w:szCs w:val="28"/>
        </w:rPr>
        <w:t> Установить партнёрские отношения с семьёй каждого воспитанника, создать атмосферу общности интересов и эмоциональной взаимоподдержки.</w:t>
      </w:r>
    </w:p>
    <w:p w:rsidR="00CC162C" w:rsidRPr="00B8315C" w:rsidRDefault="00CC162C" w:rsidP="00CC16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315C">
        <w:rPr>
          <w:b/>
          <w:bCs/>
          <w:sz w:val="28"/>
          <w:szCs w:val="28"/>
        </w:rPr>
        <w:t>2</w:t>
      </w:r>
      <w:r w:rsidRPr="00B8315C">
        <w:rPr>
          <w:sz w:val="28"/>
          <w:szCs w:val="28"/>
        </w:rPr>
        <w:t>. Повысить грамотность родителей в области развивающей педагогики, пробудить в них интерес и желание участвовать в воспитании и развитии своего ребёнка. </w:t>
      </w:r>
    </w:p>
    <w:p w:rsidR="00CC162C" w:rsidRPr="00B8315C" w:rsidRDefault="00CC162C" w:rsidP="00CC16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315C">
        <w:rPr>
          <w:b/>
          <w:bCs/>
          <w:sz w:val="28"/>
          <w:szCs w:val="28"/>
        </w:rPr>
        <w:t>3.</w:t>
      </w:r>
      <w:r w:rsidRPr="00B8315C">
        <w:rPr>
          <w:sz w:val="28"/>
          <w:szCs w:val="28"/>
        </w:rPr>
        <w:t> Воспитывать у родителей привычки интересоваться у педагогов процессом развития ребёнка в разных видах деятельности.</w:t>
      </w:r>
    </w:p>
    <w:p w:rsidR="00CC162C" w:rsidRPr="00B8315C" w:rsidRDefault="00CC162C" w:rsidP="00CC1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315C">
        <w:rPr>
          <w:rFonts w:ascii="Times New Roman" w:hAnsi="Times New Roman" w:cs="Times New Roman"/>
          <w:sz w:val="28"/>
          <w:szCs w:val="28"/>
        </w:rPr>
        <w:t>План собрания:</w:t>
      </w:r>
    </w:p>
    <w:p w:rsidR="00CC162C" w:rsidRDefault="00CC162C" w:rsidP="00581F58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8315C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581F58" w:rsidRPr="00581F58" w:rsidRDefault="00581F58" w:rsidP="00581F58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рамках проекта «Ездим, плаваем, летаем» в музей велосипедов</w:t>
      </w:r>
    </w:p>
    <w:p w:rsidR="00CC162C" w:rsidRPr="00CC162C" w:rsidRDefault="00CC162C" w:rsidP="00CC162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C162C">
        <w:rPr>
          <w:rFonts w:ascii="Times New Roman" w:hAnsi="Times New Roman" w:cs="Times New Roman"/>
          <w:bCs/>
          <w:iCs/>
          <w:sz w:val="28"/>
          <w:szCs w:val="28"/>
        </w:rPr>
        <w:t>Церемония награждения семей за успехи в воспитании</w:t>
      </w:r>
      <w:r w:rsidR="00581F58">
        <w:rPr>
          <w:rFonts w:ascii="Times New Roman" w:hAnsi="Times New Roman" w:cs="Times New Roman"/>
          <w:bCs/>
          <w:iCs/>
          <w:sz w:val="28"/>
          <w:szCs w:val="28"/>
        </w:rPr>
        <w:t xml:space="preserve"> детей</w:t>
      </w:r>
    </w:p>
    <w:p w:rsidR="00CC162C" w:rsidRPr="00CC162C" w:rsidRDefault="00CC162C" w:rsidP="00CC162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62C">
        <w:rPr>
          <w:rFonts w:ascii="Times New Roman" w:hAnsi="Times New Roman" w:cs="Times New Roman"/>
          <w:sz w:val="28"/>
          <w:szCs w:val="28"/>
        </w:rPr>
        <w:t>Решение организационных вопросов</w:t>
      </w:r>
      <w:r w:rsidR="00581F58">
        <w:rPr>
          <w:rFonts w:ascii="Times New Roman" w:hAnsi="Times New Roman" w:cs="Times New Roman"/>
          <w:sz w:val="28"/>
          <w:szCs w:val="28"/>
        </w:rPr>
        <w:t xml:space="preserve"> по летне-оздоровительной работе в группе</w:t>
      </w:r>
    </w:p>
    <w:p w:rsidR="00CC162C" w:rsidRPr="00B8315C" w:rsidRDefault="00CC162C" w:rsidP="00CC162C">
      <w:pPr>
        <w:rPr>
          <w:rFonts w:ascii="Times New Roman" w:hAnsi="Times New Roman" w:cs="Times New Roman"/>
          <w:sz w:val="28"/>
          <w:szCs w:val="28"/>
        </w:rPr>
      </w:pPr>
    </w:p>
    <w:p w:rsidR="00CC162C" w:rsidRPr="00B8315C" w:rsidRDefault="00CC162C" w:rsidP="00CC162C">
      <w:pPr>
        <w:rPr>
          <w:rFonts w:ascii="Times New Roman" w:hAnsi="Times New Roman" w:cs="Times New Roman"/>
          <w:sz w:val="28"/>
          <w:szCs w:val="28"/>
        </w:rPr>
      </w:pPr>
    </w:p>
    <w:p w:rsidR="006913F6" w:rsidRDefault="006913F6" w:rsidP="00CC1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Default="00CC162C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Pr="00EA2529" w:rsidRDefault="00CC162C" w:rsidP="00344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F58" w:rsidRPr="00EA2529" w:rsidRDefault="006913F6" w:rsidP="00581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29">
        <w:rPr>
          <w:rFonts w:ascii="Times New Roman" w:hAnsi="Times New Roman" w:cs="Times New Roman"/>
          <w:b/>
          <w:sz w:val="24"/>
          <w:szCs w:val="24"/>
        </w:rPr>
        <w:t xml:space="preserve"> Ход собрания</w:t>
      </w:r>
      <w:r w:rsidR="00581F58" w:rsidRPr="00EA252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81F58" w:rsidRPr="00EA2529" w:rsidRDefault="009F6CB2" w:rsidP="00581F5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2529">
        <w:rPr>
          <w:rFonts w:ascii="Times New Roman" w:hAnsi="Times New Roman" w:cs="Times New Roman"/>
          <w:b/>
          <w:i/>
          <w:iCs/>
          <w:sz w:val="24"/>
          <w:szCs w:val="24"/>
        </w:rPr>
        <w:t>Выступление воспитателя</w:t>
      </w:r>
    </w:p>
    <w:p w:rsidR="00581F58" w:rsidRPr="00EA2529" w:rsidRDefault="00581F58" w:rsidP="00581F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вечер, уважаемые родители! Мы рады приветствовать вас на нашем необычном, выездном итоговом собрании</w:t>
      </w:r>
      <w:r w:rsidR="00EA2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F58" w:rsidRPr="00EA2529" w:rsidRDefault="00581F58" w:rsidP="0058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жили в этом году, что было в нашей жизни интересного, чему мы научились и над чем еще предстоит поработать – об этом наш сегодняшний разговор. Вот и подошел к концу учебный год. Каждый из вас обратил внимание на то, как наши дети повзрослели и поумнели. Они уже не малыши, многое знают, многим интересуются, познают окружающий мир. Все чего они достигли — это заслуга прежде всего нашей с вами совместной работы, которая строилась в рамках наших проектов.</w:t>
      </w:r>
    </w:p>
    <w:p w:rsidR="006913F6" w:rsidRPr="00EA2529" w:rsidRDefault="00581F58" w:rsidP="0058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 детей отличают открытость, искренность, оптимизм, любознательность, избирательность отношений. Атмосфера в группе доброжелательная. Возраст детей нашей группы в 4 -5 лет. При этом ребенок - уже личность! Следует так же отметить, что у детей появилась адекватная самооценка: «Я это знаю, а это нет»; «это умею, а это не умею». Круг познавательных интересов стал намного шире, поэтому мы пригласили вас на экскурсию в музей велосипедов, где и подведем итоги нашей работы в проекте «Ездим, плаваем, летаем» и всего учебного года.</w:t>
      </w:r>
    </w:p>
    <w:p w:rsidR="009F6CB2" w:rsidRPr="00EA2529" w:rsidRDefault="009B1D01" w:rsidP="009F6CB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2529">
        <w:rPr>
          <w:rFonts w:ascii="Times New Roman" w:hAnsi="Times New Roman" w:cs="Times New Roman"/>
          <w:b/>
          <w:i/>
          <w:sz w:val="24"/>
          <w:szCs w:val="24"/>
        </w:rPr>
        <w:t xml:space="preserve">Выступление </w:t>
      </w:r>
      <w:r w:rsidR="009F6CB2" w:rsidRPr="00EA2529">
        <w:rPr>
          <w:rFonts w:ascii="Times New Roman" w:hAnsi="Times New Roman" w:cs="Times New Roman"/>
          <w:b/>
          <w:i/>
          <w:sz w:val="24"/>
          <w:szCs w:val="24"/>
        </w:rPr>
        <w:t xml:space="preserve">экскурсовода «История </w:t>
      </w:r>
      <w:r w:rsidR="00877AE2" w:rsidRPr="00EA2529">
        <w:rPr>
          <w:rFonts w:ascii="Times New Roman" w:hAnsi="Times New Roman" w:cs="Times New Roman"/>
          <w:b/>
          <w:i/>
          <w:sz w:val="24"/>
          <w:szCs w:val="24"/>
        </w:rPr>
        <w:t>велосипедов</w:t>
      </w:r>
      <w:r w:rsidR="009F6CB2" w:rsidRPr="00EA252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F6CB2" w:rsidRPr="00EA2529" w:rsidRDefault="009F6CB2" w:rsidP="009F6CB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252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Конкурс знатоков </w:t>
      </w:r>
      <w:r w:rsidR="00877AE2" w:rsidRPr="00EA252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«Что</w:t>
      </w:r>
      <w:r w:rsidRPr="00EA252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? Где? Когда?» 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Ребята, я предлагаю вам поиграть в знатоков. Вы команда знатоков. Против вас играют ваши родители. Я приглашаю знатоков с родителями занять свои места (называю имена детей).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Тема нашей игры «Дорожное движение и виды транспорта». Я уверена, что ваши знания многогранны, достаточные, чтобы справиться с задачами, присланными нашими жителями. Какая команда наберёт больше очков та команда выиграла. За полный ответ 2 балла, за не полный 1 балл. Красные карточки предназначены родителям, зелёные только для детей, все остальные можно отгадывать вместе. И так определяем, какая из команд первая крутит стрелку и отвечает на вопрос. (один представитель команды вытягивает карточку с цифрой).</w:t>
      </w:r>
    </w:p>
    <w:p w:rsidR="009F6CB2" w:rsidRPr="00EA2529" w:rsidRDefault="009F6CB2" w:rsidP="00877AE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Нужно ответить и показать знак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bdr w:val="none" w:sz="0" w:space="0" w:color="auto" w:frame="1"/>
          <w:lang w:eastAsia="ru-RU"/>
        </w:rPr>
        <w:t>- Загадка №1 команда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хочу спросить про знак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Нарисован он вот так: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треугольнике ребята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 всех ног бегут куда-то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(Осторожно дети)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bdr w:val="none" w:sz="0" w:space="0" w:color="auto" w:frame="1"/>
          <w:lang w:eastAsia="ru-RU"/>
        </w:rPr>
        <w:t>Загадка №2 команда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Посмотрите, знак опасный –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Человечек в круге красном.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Перечеркнут пополам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…Тут машины быстро мчатся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Может даже быть несчастье.</w:t>
      </w:r>
    </w:p>
    <w:p w:rsidR="009F6CB2" w:rsidRPr="00EA2529" w:rsidRDefault="009F6CB2" w:rsidP="00EA2529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(Движение пешеходов запрещено)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 первым заданием от воспитателей, вы справились, так как увидели в загадках нужные знаки и показали их нам. (распределение баллов).</w:t>
      </w:r>
    </w:p>
    <w:p w:rsidR="00EA2529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9"/>
          <w:sz w:val="24"/>
          <w:szCs w:val="24"/>
          <w:bdr w:val="none" w:sz="0" w:space="0" w:color="auto" w:frame="1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9"/>
          <w:sz w:val="24"/>
          <w:szCs w:val="24"/>
          <w:bdr w:val="none" w:sz="0" w:space="0" w:color="auto" w:frame="1"/>
          <w:lang w:eastAsia="ru-RU"/>
        </w:rPr>
        <w:t>Ситуация №1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идут по пешеходному переходу.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Какой дорожный знак должен здесь стоять? Почему? (Пешеходный переход)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9"/>
          <w:sz w:val="24"/>
          <w:szCs w:val="24"/>
          <w:bdr w:val="none" w:sz="0" w:space="0" w:color="auto" w:frame="1"/>
          <w:lang w:eastAsia="ru-RU"/>
        </w:rPr>
        <w:t>Ситуация №2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Люди спускаются в подземный переход.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здесь, какой должен быть дорожный знак? (Подземный переход)</w:t>
      </w:r>
    </w:p>
    <w:p w:rsidR="009F6CB2" w:rsidRPr="00EA2529" w:rsidRDefault="009F6CB2" w:rsidP="00EA252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(распределение баллов).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Отгадайте загадки каждая загадка балл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команда</w:t>
      </w:r>
    </w:p>
    <w:p w:rsidR="009F6CB2" w:rsidRPr="00EA2529" w:rsidRDefault="009F6CB2" w:rsidP="009F6CB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Этот конь не ест овса,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Вместо ног – два колеса.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Сядь верхом и мчись на нем,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 лучше правь рулем.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(Велосипед.)</w:t>
      </w:r>
    </w:p>
    <w:p w:rsidR="009F6CB2" w:rsidRPr="00EA2529" w:rsidRDefault="009F6CB2" w:rsidP="009F6CB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обочине дороги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солдатики стоят,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мы с вами выполняем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То, что нам они велят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(Знаки)</w:t>
      </w:r>
    </w:p>
    <w:p w:rsidR="009F6CB2" w:rsidRPr="00EA2529" w:rsidRDefault="009F6CB2" w:rsidP="009F6CB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ведут ступеньки вниз,</w:t>
      </w:r>
    </w:p>
    <w:p w:rsidR="009F6CB2" w:rsidRPr="00EA2529" w:rsidRDefault="009F6CB2" w:rsidP="009F6C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спускайся, не ленись.</w:t>
      </w:r>
    </w:p>
    <w:p w:rsidR="009F6CB2" w:rsidRPr="00EA2529" w:rsidRDefault="009F6CB2" w:rsidP="009F6C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Знать обязан пешеход:</w:t>
      </w:r>
    </w:p>
    <w:p w:rsidR="009F6CB2" w:rsidRPr="00EA2529" w:rsidRDefault="009F6CB2" w:rsidP="009F6C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Тут …?</w:t>
      </w:r>
    </w:p>
    <w:p w:rsidR="009F6CB2" w:rsidRPr="00EA2529" w:rsidRDefault="009F6CB2" w:rsidP="009F6C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(подземный переход!)</w:t>
      </w:r>
    </w:p>
    <w:p w:rsidR="009F6CB2" w:rsidRPr="00EA2529" w:rsidRDefault="009F6CB2" w:rsidP="009F6C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команда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1.Полосатые лошадки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Поперёк дорог легли-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авто остановились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здесь проходим мы.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(Переход-зебра)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Дом по улице идет,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 работу нас везет,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 на курьих тонких ножках,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 резиновых сапожках.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(Автобус)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3.Чтоб тебе помочь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Путь пройти опасный,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Горит и день, и ночь –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Зеленый, желтый, красный</w:t>
      </w:r>
    </w:p>
    <w:p w:rsidR="009F6CB2" w:rsidRPr="00EA2529" w:rsidRDefault="009F6CB2" w:rsidP="00EA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(Светофор</w:t>
      </w:r>
      <w:proofErr w:type="gramStart"/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)(</w:t>
      </w:r>
      <w:proofErr w:type="gramEnd"/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распределение баллов).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 родителей загадка на находчивость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команда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Мальчик ехал на велосипеде в город. Навстречу ему ехала автомашина, в которой сидело 5 женщин. Каждая из них везла по одной курице и паре валенок. Сколько живых существ ехало в город? (1 – мальчик)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команда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Представьте себе, что ты – водитель троллейбуса. На первой остановке в пустой салон вошли 5 человек. На второй остановке вошли, двое и один сошел, на третьей – поднялись 4 пассажира, а двое сошли. Сколько лет водителю троллейбуса? (столько лет, сколько тому, к кому обращён этот вопрос)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Собери знак и назови его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(Для детей)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Блиц опрос для родителей 1 команда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</w:t>
      </w: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же такое правила? (Правила – это закон).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</w:t>
      </w: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следует ходить пешеходам? (По тротуарам, придерживаясь правой стороны.)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Как велосипедист должен информировать других участников движения о намерении остановиться? (поднять руку вверх).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какому краю дороги должны идти пешеходы в тех местах, где нет тротуара? (По левому, навстречу движущемуся транспорту.)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 5.</w:t>
      </w: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Кого мы называем "участниками дорожного движения"? (пешеходы, водители, пассажиры).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Блиц опрос для родителей 2 команда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- Что такое правила дорожного движения? (Это закон улиц и дорог).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Кого мы называем "участниками дорожного движения"? (пешеходы, водители, пассажиры).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Разрешается ли водителю мопеда движение по пешеходным дорожкам? (не разрешается).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4</w:t>
      </w: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Что такое железнодорожный переезд? (Место пересечения железной дороги с автомобильной.)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Кому должны подчиняться пешеходы и водители, если на перекрестке работают одновременно и светофор и регулировщик? (регулировщику).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Блиц опрос для детей 1 команда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1. Кого называют водителем? (Человека, управляющего каким-либо транспортным средством.)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2. Можно ли велосипедисту ехать по дороге, если недалеко имеется велосипедная дорожка? (нет).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Что такое зебра? (Разметка дороги, обозначающая пешеходный переход)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4. Какие сигналы подает светофор? (красный, желтый, зеленый).</w:t>
      </w:r>
    </w:p>
    <w:p w:rsidR="009F6CB2" w:rsidRPr="00EA2529" w:rsidRDefault="009F6CB2" w:rsidP="00EA2529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Блиц опрос для детей 1 команда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left="6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- Когда надо начинать переход улицы если есть светофор? (Переходить улицу нужно на зеленый сигнал светофора)</w:t>
      </w:r>
    </w:p>
    <w:p w:rsidR="009F6CB2" w:rsidRPr="00EA2529" w:rsidRDefault="009F6CB2" w:rsidP="009F6CB2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- Кого называют пешеходами?  (Люди, которые идут пешком).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3. Где можно играть детям на улице? (В специально отведенных для игр местах.)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4. Что такое тротуар? (Дорога для движения пешеходов.)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Конкурс “Угадай знаки” для всех детей в группе</w:t>
      </w:r>
    </w:p>
    <w:p w:rsidR="009F6CB2" w:rsidRPr="00EA2529" w:rsidRDefault="009F6CB2" w:rsidP="009F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5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называется и что означает этот дорожный знак? Показываются дорожные знаки:велосипедное движение запрещено;дорожные работы;телефон;пешеходная дорожка;движение запрещено;опасный поворот;обгон запрещен;дети.</w:t>
      </w:r>
    </w:p>
    <w:p w:rsidR="006913F6" w:rsidRPr="00EA2529" w:rsidRDefault="006913F6" w:rsidP="00007D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2529">
        <w:rPr>
          <w:rFonts w:ascii="Times New Roman" w:hAnsi="Times New Roman" w:cs="Times New Roman"/>
          <w:b/>
          <w:i/>
          <w:sz w:val="24"/>
          <w:szCs w:val="24"/>
        </w:rPr>
        <w:t>Церемония награждения семей за успехи в воспитании.</w:t>
      </w:r>
    </w:p>
    <w:p w:rsidR="006913F6" w:rsidRPr="00EA2529" w:rsidRDefault="004014FC" w:rsidP="002766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6913F6" w:rsidRPr="00EA2529">
        <w:rPr>
          <w:rFonts w:ascii="Times New Roman" w:hAnsi="Times New Roman" w:cs="Times New Roman"/>
          <w:sz w:val="24"/>
          <w:szCs w:val="24"/>
        </w:rPr>
        <w:t>награждает родителей благодарственными письмами и грамотами. Важно, чтобы каждая семья получила награду</w:t>
      </w:r>
    </w:p>
    <w:p w:rsidR="006913F6" w:rsidRPr="00EA2529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529">
        <w:rPr>
          <w:rFonts w:ascii="Times New Roman" w:hAnsi="Times New Roman" w:cs="Times New Roman"/>
          <w:b/>
          <w:i/>
          <w:sz w:val="24"/>
          <w:szCs w:val="24"/>
        </w:rPr>
        <w:t xml:space="preserve"> Номинации для награждения:</w:t>
      </w:r>
    </w:p>
    <w:p w:rsidR="006913F6" w:rsidRPr="00EA2529" w:rsidRDefault="006913F6" w:rsidP="00EA2529">
      <w:pPr>
        <w:pStyle w:val="a6"/>
        <w:numPr>
          <w:ilvl w:val="0"/>
          <w:numId w:val="9"/>
        </w:numPr>
      </w:pPr>
      <w:r w:rsidRPr="00EA2529">
        <w:rPr>
          <w:rFonts w:ascii="Calibri" w:hAnsi="Calibri" w:cs="Calibri"/>
        </w:rPr>
        <w:t>Завоспитаниесамогоодаренногоребенка</w:t>
      </w:r>
      <w:r w:rsidRPr="00EA2529">
        <w:t>.</w:t>
      </w:r>
    </w:p>
    <w:p w:rsidR="00EA2529" w:rsidRDefault="006913F6" w:rsidP="00EA2529">
      <w:pPr>
        <w:pStyle w:val="a6"/>
        <w:numPr>
          <w:ilvl w:val="0"/>
          <w:numId w:val="9"/>
        </w:numPr>
      </w:pPr>
      <w:r w:rsidRPr="00EA2529">
        <w:rPr>
          <w:rFonts w:ascii="Calibri" w:hAnsi="Calibri" w:cs="Calibri"/>
        </w:rPr>
        <w:t>Завоспитаниесамогоспортивногоребенка</w:t>
      </w:r>
      <w:r w:rsidRPr="00EA2529">
        <w:t>.</w:t>
      </w:r>
    </w:p>
    <w:p w:rsidR="00EA2529" w:rsidRDefault="006913F6" w:rsidP="00EA2529">
      <w:pPr>
        <w:pStyle w:val="a6"/>
        <w:numPr>
          <w:ilvl w:val="0"/>
          <w:numId w:val="9"/>
        </w:numPr>
      </w:pPr>
      <w:r w:rsidRPr="00EA2529">
        <w:rPr>
          <w:rFonts w:ascii="Calibri" w:hAnsi="Calibri" w:cs="Calibri"/>
        </w:rPr>
        <w:t>Завоспитаниедобротыичуткости</w:t>
      </w:r>
      <w:r w:rsidRPr="00EA2529">
        <w:t xml:space="preserve"> в ребенке.</w:t>
      </w:r>
    </w:p>
    <w:p w:rsidR="00EA2529" w:rsidRDefault="006913F6" w:rsidP="00EA2529">
      <w:pPr>
        <w:pStyle w:val="a6"/>
        <w:numPr>
          <w:ilvl w:val="0"/>
          <w:numId w:val="9"/>
        </w:numPr>
      </w:pPr>
      <w:r w:rsidRPr="00EA2529">
        <w:rPr>
          <w:rFonts w:ascii="Calibri" w:hAnsi="Calibri" w:cs="Calibri"/>
        </w:rPr>
        <w:t>Заприобщениеребенкакздоровомуобразужизни</w:t>
      </w:r>
      <w:r w:rsidRPr="00EA2529">
        <w:t>.</w:t>
      </w:r>
    </w:p>
    <w:p w:rsidR="00EA2529" w:rsidRDefault="006913F6" w:rsidP="00EA2529">
      <w:pPr>
        <w:pStyle w:val="a6"/>
        <w:numPr>
          <w:ilvl w:val="0"/>
          <w:numId w:val="9"/>
        </w:numPr>
      </w:pPr>
      <w:r w:rsidRPr="00EA2529">
        <w:rPr>
          <w:rFonts w:ascii="Calibri" w:hAnsi="Calibri" w:cs="Calibri"/>
        </w:rPr>
        <w:t>Самойактивнойсемье</w:t>
      </w:r>
      <w:r w:rsidRPr="00EA2529">
        <w:t>.</w:t>
      </w:r>
    </w:p>
    <w:p w:rsidR="00EA2529" w:rsidRDefault="006913F6" w:rsidP="00EA2529">
      <w:pPr>
        <w:pStyle w:val="a6"/>
        <w:numPr>
          <w:ilvl w:val="0"/>
          <w:numId w:val="9"/>
        </w:numPr>
      </w:pPr>
      <w:r w:rsidRPr="00EA2529">
        <w:rPr>
          <w:rFonts w:ascii="Calibri" w:hAnsi="Calibri" w:cs="Calibri"/>
        </w:rPr>
        <w:t>Самойтворческойсемье</w:t>
      </w:r>
      <w:r w:rsidRPr="00EA2529">
        <w:t>.</w:t>
      </w:r>
    </w:p>
    <w:p w:rsidR="006913F6" w:rsidRPr="00EA2529" w:rsidRDefault="006913F6" w:rsidP="00EA2529">
      <w:pPr>
        <w:pStyle w:val="a6"/>
        <w:numPr>
          <w:ilvl w:val="0"/>
          <w:numId w:val="9"/>
        </w:numPr>
      </w:pPr>
      <w:r w:rsidRPr="00EA2529">
        <w:rPr>
          <w:rFonts w:ascii="Calibri" w:hAnsi="Calibri" w:cs="Calibri"/>
        </w:rPr>
        <w:t>Самойотзывчивойсемье</w:t>
      </w:r>
      <w:r w:rsidRPr="00EA2529">
        <w:t>.</w:t>
      </w:r>
    </w:p>
    <w:p w:rsidR="006913F6" w:rsidRPr="00EA2529" w:rsidRDefault="006913F6" w:rsidP="00EA2529">
      <w:pPr>
        <w:pStyle w:val="a6"/>
      </w:pPr>
    </w:p>
    <w:p w:rsidR="00AA45DB" w:rsidRPr="00EA2529" w:rsidRDefault="00007DE7" w:rsidP="002766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 собрания</w:t>
      </w:r>
    </w:p>
    <w:sectPr w:rsidR="00AA45DB" w:rsidRPr="00EA2529" w:rsidSect="00E4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4B53"/>
    <w:multiLevelType w:val="hybridMultilevel"/>
    <w:tmpl w:val="B85E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0828"/>
    <w:multiLevelType w:val="hybridMultilevel"/>
    <w:tmpl w:val="880A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A7538"/>
    <w:multiLevelType w:val="hybridMultilevel"/>
    <w:tmpl w:val="AE80D03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58D43B8"/>
    <w:multiLevelType w:val="multilevel"/>
    <w:tmpl w:val="6A92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75849"/>
    <w:multiLevelType w:val="multilevel"/>
    <w:tmpl w:val="4BFED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C485C"/>
    <w:multiLevelType w:val="hybridMultilevel"/>
    <w:tmpl w:val="38AC73B4"/>
    <w:lvl w:ilvl="0" w:tplc="BA085A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508BB"/>
    <w:multiLevelType w:val="hybridMultilevel"/>
    <w:tmpl w:val="E7624E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55ECE"/>
    <w:multiLevelType w:val="multilevel"/>
    <w:tmpl w:val="9176E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E7838"/>
    <w:multiLevelType w:val="hybridMultilevel"/>
    <w:tmpl w:val="B226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3F6"/>
    <w:rsid w:val="000013A6"/>
    <w:rsid w:val="00007DE7"/>
    <w:rsid w:val="0003655E"/>
    <w:rsid w:val="00061D8F"/>
    <w:rsid w:val="0008509B"/>
    <w:rsid w:val="00104E94"/>
    <w:rsid w:val="001D0909"/>
    <w:rsid w:val="002766BC"/>
    <w:rsid w:val="0028219D"/>
    <w:rsid w:val="002E2963"/>
    <w:rsid w:val="003146BC"/>
    <w:rsid w:val="00326814"/>
    <w:rsid w:val="00344EA6"/>
    <w:rsid w:val="003570CD"/>
    <w:rsid w:val="003D3A55"/>
    <w:rsid w:val="003E7D27"/>
    <w:rsid w:val="004014FC"/>
    <w:rsid w:val="004646B6"/>
    <w:rsid w:val="004C3290"/>
    <w:rsid w:val="005110B9"/>
    <w:rsid w:val="00581F58"/>
    <w:rsid w:val="00602CE8"/>
    <w:rsid w:val="006913F6"/>
    <w:rsid w:val="0069288A"/>
    <w:rsid w:val="007052BA"/>
    <w:rsid w:val="00762528"/>
    <w:rsid w:val="00775E39"/>
    <w:rsid w:val="00786A55"/>
    <w:rsid w:val="00847888"/>
    <w:rsid w:val="00860455"/>
    <w:rsid w:val="0086521B"/>
    <w:rsid w:val="00877AE2"/>
    <w:rsid w:val="00880A66"/>
    <w:rsid w:val="008958EA"/>
    <w:rsid w:val="00896363"/>
    <w:rsid w:val="009872F0"/>
    <w:rsid w:val="009A41EB"/>
    <w:rsid w:val="009A57DC"/>
    <w:rsid w:val="009B1D01"/>
    <w:rsid w:val="009E7B0D"/>
    <w:rsid w:val="009F6CB2"/>
    <w:rsid w:val="00A12D94"/>
    <w:rsid w:val="00AA45DB"/>
    <w:rsid w:val="00B83E94"/>
    <w:rsid w:val="00BD332F"/>
    <w:rsid w:val="00C10D07"/>
    <w:rsid w:val="00C20DC4"/>
    <w:rsid w:val="00C7269C"/>
    <w:rsid w:val="00CC162C"/>
    <w:rsid w:val="00CD0D18"/>
    <w:rsid w:val="00CE1F2D"/>
    <w:rsid w:val="00D01F51"/>
    <w:rsid w:val="00DA7446"/>
    <w:rsid w:val="00DF60C0"/>
    <w:rsid w:val="00E1221D"/>
    <w:rsid w:val="00E3205C"/>
    <w:rsid w:val="00E44B7F"/>
    <w:rsid w:val="00E81A46"/>
    <w:rsid w:val="00E84A0F"/>
    <w:rsid w:val="00EA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7F"/>
  </w:style>
  <w:style w:type="paragraph" w:styleId="3">
    <w:name w:val="heading 3"/>
    <w:basedOn w:val="a"/>
    <w:link w:val="30"/>
    <w:uiPriority w:val="9"/>
    <w:qFormat/>
    <w:rsid w:val="009F6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162C"/>
    <w:pPr>
      <w:spacing w:before="100" w:beforeAutospacing="1" w:after="100" w:afterAutospacing="1" w:line="240" w:lineRule="auto"/>
      <w:ind w:left="-425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C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F6CB2"/>
    <w:rPr>
      <w:b/>
      <w:bCs/>
    </w:rPr>
  </w:style>
  <w:style w:type="paragraph" w:styleId="a6">
    <w:name w:val="No Spacing"/>
    <w:uiPriority w:val="1"/>
    <w:qFormat/>
    <w:rsid w:val="00EA25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2023-05-21T11:28:00Z</dcterms:created>
  <dcterms:modified xsi:type="dcterms:W3CDTF">2023-05-21T11:28:00Z</dcterms:modified>
</cp:coreProperties>
</file>