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F" w:rsidRDefault="00BE65FF"/>
    <w:p w:rsidR="00BE65FF" w:rsidRPr="00BE65FF" w:rsidRDefault="00BE65FF" w:rsidP="00BE65FF">
      <w:pPr>
        <w:jc w:val="center"/>
        <w:rPr>
          <w:rFonts w:ascii="Comic Sans MS" w:hAnsi="Comic Sans MS"/>
          <w:b/>
        </w:rPr>
      </w:pPr>
    </w:p>
    <w:p w:rsidR="00BE65FF" w:rsidRPr="00BE65FF" w:rsidRDefault="00BE65FF" w:rsidP="00BE65FF">
      <w:pPr>
        <w:spacing w:after="0"/>
        <w:jc w:val="center"/>
        <w:rPr>
          <w:rFonts w:ascii="Comic Sans MS" w:hAnsi="Comic Sans MS"/>
          <w:b/>
          <w:color w:val="0070C0"/>
          <w:sz w:val="84"/>
          <w:szCs w:val="84"/>
        </w:rPr>
      </w:pPr>
      <w:r w:rsidRPr="00BE65FF">
        <w:rPr>
          <w:rFonts w:ascii="Comic Sans MS" w:hAnsi="Comic Sans MS"/>
          <w:b/>
          <w:color w:val="0070C0"/>
          <w:sz w:val="84"/>
          <w:szCs w:val="84"/>
        </w:rPr>
        <w:t>Анималотерапия для детей с ОВЗ</w:t>
      </w:r>
    </w:p>
    <w:p w:rsidR="00BE65FF" w:rsidRDefault="00BE65FF"/>
    <w:p w:rsidR="00991990" w:rsidRDefault="00BE65FF" w:rsidP="00BE65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9775" cy="4789699"/>
            <wp:effectExtent l="19050" t="0" r="0" b="0"/>
            <wp:docPr id="16" name="Рисунок 16" descr="https://cfavm.org/wp-content/uploads/2014/07/cfavm-vets-pet-collage-e140631128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avm.org/wp-content/uploads/2014/07/cfavm-vets-pet-collage-e14063112819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538" cy="478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FF" w:rsidRDefault="00BE65FF" w:rsidP="00BE65FF">
      <w:pPr>
        <w:jc w:val="center"/>
      </w:pPr>
    </w:p>
    <w:p w:rsidR="00F61041" w:rsidRPr="00C9428E" w:rsidRDefault="0079047A" w:rsidP="00C9428E">
      <w:pPr>
        <w:shd w:val="clear" w:color="auto" w:fill="FFFFFF"/>
        <w:spacing w:after="0" w:line="450" w:lineRule="atLeast"/>
        <w:textAlignment w:val="baseline"/>
        <w:rPr>
          <w:rFonts w:ascii="Comic Sans MS" w:eastAsia="Times New Roman" w:hAnsi="Comic Sans MS" w:cs="Times New Roman"/>
          <w:color w:val="17365D" w:themeColor="text2" w:themeShade="BF"/>
          <w:sz w:val="36"/>
          <w:szCs w:val="36"/>
          <w:bdr w:val="none" w:sz="0" w:space="0" w:color="auto" w:frame="1"/>
          <w:lang w:eastAsia="ru-RU"/>
        </w:rPr>
      </w:pPr>
      <w:r w:rsidRPr="0079047A">
        <w:rPr>
          <w:rFonts w:ascii="Comic Sans MS" w:eastAsia="Times New Roman" w:hAnsi="Comic Sans MS" w:cs="Calibri"/>
          <w:noProof/>
          <w:color w:val="17365D" w:themeColor="text2" w:themeShade="BF"/>
          <w:sz w:val="36"/>
          <w:szCs w:val="36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75pt;margin-top:-10.85pt;width:493.7pt;height:277.2pt;z-index:251658240" stroked="f">
            <v:textbox style="mso-next-textbox:#_x0000_s1026">
              <w:txbxContent>
                <w:p w:rsidR="00F61041" w:rsidRPr="00F61041" w:rsidRDefault="00F61041" w:rsidP="00F61041">
                  <w:pPr>
                    <w:shd w:val="clear" w:color="auto" w:fill="FFFFFF"/>
                    <w:spacing w:after="0" w:line="450" w:lineRule="atLeast"/>
                    <w:jc w:val="both"/>
                    <w:textAlignment w:val="baseline"/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</w:pPr>
                  <w:r w:rsidRPr="00F61041">
                    <w:rPr>
                      <w:rFonts w:ascii="Comic Sans MS" w:eastAsia="Times New Roman" w:hAnsi="Comic Sans MS" w:cs="Times New Roman"/>
                      <w:b/>
                      <w:color w:val="17365D" w:themeColor="text2" w:themeShade="BF"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 xml:space="preserve">     </w:t>
                  </w:r>
                  <w:r w:rsidRPr="00C9428E">
                    <w:rPr>
                      <w:rFonts w:ascii="Comic Sans MS" w:eastAsia="Times New Roman" w:hAnsi="Comic Sans MS" w:cs="Times New Roman"/>
                      <w:b/>
                      <w:color w:val="17365D" w:themeColor="text2" w:themeShade="BF"/>
                      <w:sz w:val="40"/>
                      <w:szCs w:val="40"/>
                      <w:bdr w:val="none" w:sz="0" w:space="0" w:color="auto" w:frame="1"/>
                      <w:lang w:eastAsia="ru-RU"/>
                    </w:rPr>
                    <w:t>Анималотерапия</w:t>
                  </w:r>
                  <w:r w:rsidRPr="00F61041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 xml:space="preserve"> (от англ. </w:t>
                  </w:r>
                  <w:r w:rsidRPr="00F61041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val="en-US" w:eastAsia="ru-RU"/>
                    </w:rPr>
                    <w:t>animal</w:t>
                  </w:r>
                  <w:r w:rsidRPr="00F61041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 </w:t>
                  </w:r>
                  <w:r w:rsidRPr="00F61041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— </w:t>
                  </w:r>
                  <w:r w:rsidRPr="00F61041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животное) </w:t>
                  </w:r>
                  <w:r w:rsidRPr="00F61041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—метод оказания психологической помощи через взаимодействие с животными и их символами (образами, рисунками, игрушками).</w:t>
                  </w:r>
                </w:p>
                <w:p w:rsidR="00F61041" w:rsidRPr="00F61041" w:rsidRDefault="00F61041" w:rsidP="00F6104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F61041"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     Лечение животными было известно еще пещерному человеку. В XXI веке ученые стали возрождать забытые рецепты наших предков. Значение животных для самочувствия людей становится все более очевидным. Отсутствие здоровых взаимоотношений с окружающими у большого числа людей приводит ко все возрастающему числу депрессий, стрессовых состояний, одиночества и к различным заболеваниям.</w:t>
                  </w:r>
                </w:p>
                <w:p w:rsidR="00F61041" w:rsidRDefault="00F61041"/>
              </w:txbxContent>
            </v:textbox>
          </v:shape>
        </w:pict>
      </w: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right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  <w:r w:rsidRPr="00F61041">
        <w:rPr>
          <w:rFonts w:ascii="Comic Sans MS" w:eastAsia="Times New Roman" w:hAnsi="Comic Sans MS" w:cs="Calibri"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3819525" cy="2751449"/>
            <wp:effectExtent l="19050" t="0" r="9525" b="0"/>
            <wp:docPr id="5" name="Рисунок 19" descr="https://s1.1zoom.ru/b4955/960/Dogs_Cats_Boys_White_background_Glance_Three_3_522942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.1zoom.ru/b4955/960/Dogs_Cats_Boys_White_background_Glance_Three_3_522942_1600x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10" t="16471" r="4603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5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</w:p>
    <w:p w:rsidR="00F61041" w:rsidRDefault="0079047A" w:rsidP="00C9428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  <w:r>
        <w:rPr>
          <w:rFonts w:ascii="Comic Sans MS" w:eastAsia="Times New Roman" w:hAnsi="Comic Sans MS" w:cs="Calibri"/>
          <w:noProof/>
          <w:color w:val="17365D" w:themeColor="text2" w:themeShade="BF"/>
          <w:sz w:val="36"/>
          <w:szCs w:val="36"/>
          <w:lang w:eastAsia="ru-RU"/>
        </w:rPr>
        <w:pict>
          <v:shape id="_x0000_s1027" type="#_x0000_t202" style="position:absolute;left:0;text-align:left;margin-left:9.55pt;margin-top:6.2pt;width:777.75pt;height:270pt;z-index:251659264" stroked="f">
            <v:textbox>
              <w:txbxContent>
                <w:p w:rsidR="00F61041" w:rsidRPr="00C9428E" w:rsidRDefault="00F61041" w:rsidP="00F61041">
                  <w:pPr>
                    <w:shd w:val="clear" w:color="auto" w:fill="FFFFFF"/>
                    <w:spacing w:after="0" w:line="240" w:lineRule="auto"/>
                    <w:ind w:firstLine="1134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40"/>
                      <w:szCs w:val="40"/>
                      <w:lang w:eastAsia="ru-RU"/>
                    </w:rPr>
                  </w:pPr>
                  <w:r w:rsidRPr="00C9428E">
                    <w:rPr>
                      <w:rFonts w:ascii="Comic Sans MS" w:eastAsia="Times New Roman" w:hAnsi="Comic Sans MS" w:cs="Calibri"/>
                      <w:b/>
                      <w:bCs/>
                      <w:color w:val="17365D" w:themeColor="text2" w:themeShade="BF"/>
                      <w:sz w:val="40"/>
                      <w:szCs w:val="40"/>
                      <w:lang w:eastAsia="ru-RU"/>
                    </w:rPr>
                    <w:t>Из истории анималотерапии</w:t>
                  </w:r>
                  <w:r w:rsidRPr="00C9428E">
                    <w:rPr>
                      <w:rFonts w:ascii="Comic Sans MS" w:eastAsia="Times New Roman" w:hAnsi="Comic Sans MS" w:cs="Calibri"/>
                      <w:color w:val="17365D" w:themeColor="text2" w:themeShade="BF"/>
                      <w:sz w:val="40"/>
                      <w:szCs w:val="40"/>
                      <w:lang w:eastAsia="ru-RU"/>
                    </w:rPr>
                    <w:t>.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Китайские мудрецы</w:t>
                  </w:r>
                  <w:r w:rsidRPr="0002159C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говорили: "Зверь родня человеку, поскольку испытывает те же 5 главных чувств: голод, жажду, любовь, страх и боль".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i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Еще </w:t>
                  </w:r>
                  <w:r w:rsidRPr="0002159C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древние целители 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рекомендовали при неврозах холодный душ, ходьбу босиком и езду на лошади.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В 5 веке до н.э. </w:t>
                  </w:r>
                  <w:r w:rsidRPr="0002159C">
                    <w:rPr>
                      <w:rFonts w:ascii="Comic Sans MS" w:eastAsia="Times New Roman" w:hAnsi="Comic Sans MS" w:cs="Times New Roman"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Гиппократ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заметил влияние окружающей природы на человека и говорил о пользе лечебной верховой езды.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Древние греки</w:t>
                  </w:r>
                  <w:r w:rsidRPr="0002159C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примерно 3 000 лет тому назад обнаружили способности собак помогать людям справляться с различными недугами.  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Египтяне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использовали животных (в основном кошек) в тех же целях.</w:t>
                  </w:r>
                </w:p>
                <w:p w:rsidR="00F61041" w:rsidRPr="0002159C" w:rsidRDefault="00F61041" w:rsidP="0002159C">
                  <w:pPr>
                    <w:pStyle w:val="a5"/>
                    <w:numPr>
                      <w:ilvl w:val="0"/>
                      <w:numId w:val="9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В </w:t>
                  </w:r>
                  <w:r w:rsidRPr="0002159C">
                    <w:rPr>
                      <w:rFonts w:ascii="Comic Sans MS" w:eastAsia="Times New Roman" w:hAnsi="Comic Sans MS" w:cs="Times New Roman"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Древней Индии</w:t>
                  </w:r>
                  <w:r w:rsidRPr="0002159C">
                    <w:rPr>
                      <w:rFonts w:ascii="Comic Sans MS" w:eastAsia="Times New Roman" w:hAnsi="Comic Sans MS" w:cs="Times New Roman"/>
                      <w:i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</w:t>
                  </w: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"прописывали" в качестве лекарства прослушивание птичьего пения. </w:t>
                  </w:r>
                </w:p>
                <w:p w:rsidR="00F61041" w:rsidRDefault="00F61041" w:rsidP="0002159C"/>
              </w:txbxContent>
            </v:textbox>
          </v:shape>
        </w:pict>
      </w: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color w:val="17365D" w:themeColor="text2" w:themeShade="BF"/>
          <w:sz w:val="36"/>
          <w:szCs w:val="36"/>
          <w:lang w:eastAsia="ru-RU"/>
        </w:rPr>
      </w:pPr>
    </w:p>
    <w:p w:rsidR="00F61041" w:rsidRP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Arial"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F61041" w:rsidRDefault="00F610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Pr="00C9428E" w:rsidRDefault="00F61041" w:rsidP="00C9428E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Calibri"/>
          <w:b/>
          <w:bCs/>
          <w:color w:val="17365D" w:themeColor="text2" w:themeShade="BF"/>
          <w:sz w:val="40"/>
          <w:szCs w:val="32"/>
          <w:lang w:eastAsia="ru-RU"/>
        </w:rPr>
      </w:pPr>
      <w:r w:rsidRPr="00C9428E">
        <w:rPr>
          <w:rFonts w:ascii="Comic Sans MS" w:eastAsia="Times New Roman" w:hAnsi="Comic Sans MS" w:cs="Calibri"/>
          <w:b/>
          <w:bCs/>
          <w:color w:val="17365D" w:themeColor="text2" w:themeShade="BF"/>
          <w:sz w:val="40"/>
          <w:szCs w:val="32"/>
          <w:lang w:eastAsia="ru-RU"/>
        </w:rPr>
        <w:lastRenderedPageBreak/>
        <w:t>Функции</w:t>
      </w:r>
      <w:r w:rsidRPr="00C9428E">
        <w:rPr>
          <w:rFonts w:ascii="Comic Sans MS" w:eastAsia="Times New Roman" w:hAnsi="Comic Sans MS" w:cs="Calibri"/>
          <w:color w:val="17365D" w:themeColor="text2" w:themeShade="BF"/>
          <w:sz w:val="40"/>
          <w:szCs w:val="32"/>
          <w:lang w:eastAsia="ru-RU"/>
        </w:rPr>
        <w:t> </w:t>
      </w:r>
      <w:r w:rsidRPr="00C9428E">
        <w:rPr>
          <w:rFonts w:ascii="Comic Sans MS" w:eastAsia="Times New Roman" w:hAnsi="Comic Sans MS" w:cs="Calibri"/>
          <w:b/>
          <w:bCs/>
          <w:color w:val="17365D" w:themeColor="text2" w:themeShade="BF"/>
          <w:sz w:val="40"/>
          <w:szCs w:val="32"/>
          <w:lang w:eastAsia="ru-RU"/>
        </w:rPr>
        <w:t>анималотерапии.</w:t>
      </w:r>
    </w:p>
    <w:p w:rsidR="00F61041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Психофизиологическая функция.</w:t>
      </w:r>
      <w:r w:rsidRPr="0002159C">
        <w:rPr>
          <w:rFonts w:ascii="Comic Sans MS" w:eastAsia="Times New Roman" w:hAnsi="Comic Sans MS" w:cs="Calibri"/>
          <w:iCs/>
          <w:color w:val="17365D" w:themeColor="text2" w:themeShade="BF"/>
          <w:sz w:val="32"/>
          <w:szCs w:val="32"/>
          <w:lang w:eastAsia="ru-RU"/>
        </w:rPr>
        <w:t>   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Взаимодействие с животными может снимать стресс, нормализовывать работу нервной системы, психики в целом. </w:t>
      </w:r>
    </w:p>
    <w:p w:rsidR="00F61041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Психотерапевтическая функция.</w:t>
      </w:r>
      <w:r w:rsidRPr="0002159C">
        <w:rPr>
          <w:rFonts w:ascii="Comic Sans MS" w:eastAsia="Times New Roman" w:hAnsi="Comic Sans MS" w:cs="Calibri"/>
          <w:iCs/>
          <w:color w:val="17365D" w:themeColor="text2" w:themeShade="BF"/>
          <w:sz w:val="32"/>
          <w:szCs w:val="32"/>
          <w:lang w:eastAsia="ru-RU"/>
        </w:rPr>
        <w:t>  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Взаимодействие людей с животными может существенным образом способствовать гармонизации их межличностных отношений.</w:t>
      </w:r>
    </w:p>
    <w:p w:rsidR="00F61041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Реабилитационная функция.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 Контакты с животными являются дополнительным каналом взаимодействия личности с окружающим миром, способствующим как психической, так и социальной ее реабилитации.</w:t>
      </w:r>
    </w:p>
    <w:p w:rsidR="00F61041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Функция удовлетворения потребности в компетентности.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 Потребность в компетентности, выражаемая формулой "я могу", является одной из важнейших потребностей человека. </w:t>
      </w:r>
    </w:p>
    <w:p w:rsidR="00F61041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Функция самореализации.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 Одной из важнейших потребностей человека является потребность в реализации своего внутреннего потенциала, потребность быть значимым для других, представленным в их жизни и в их личности. </w:t>
      </w:r>
    </w:p>
    <w:p w:rsidR="00C9428E" w:rsidRPr="0002159C" w:rsidRDefault="00F61041" w:rsidP="0002159C">
      <w:pPr>
        <w:pStyle w:val="a5"/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 w:rsidRPr="0002159C">
        <w:rPr>
          <w:rFonts w:ascii="Comic Sans MS" w:eastAsia="Times New Roman" w:hAnsi="Comic Sans MS" w:cs="Calibri"/>
          <w:b/>
          <w:iCs/>
          <w:color w:val="17365D" w:themeColor="text2" w:themeShade="BF"/>
          <w:sz w:val="32"/>
          <w:szCs w:val="32"/>
          <w:lang w:eastAsia="ru-RU"/>
        </w:rPr>
        <w:t>Функция общения.</w:t>
      </w:r>
      <w:r w:rsidRPr="0002159C">
        <w:rPr>
          <w:rFonts w:ascii="Comic Sans MS" w:eastAsia="Times New Roman" w:hAnsi="Comic Sans MS" w:cs="Calibri"/>
          <w:iCs/>
          <w:color w:val="17365D" w:themeColor="text2" w:themeShade="BF"/>
          <w:sz w:val="32"/>
          <w:szCs w:val="32"/>
          <w:lang w:eastAsia="ru-RU"/>
        </w:rPr>
        <w:t> </w:t>
      </w:r>
      <w:r w:rsidRPr="0002159C">
        <w:rPr>
          <w:rFonts w:ascii="Comic Sans MS" w:eastAsia="Times New Roman" w:hAnsi="Comic Sans MS" w:cs="Calibri"/>
          <w:color w:val="17365D" w:themeColor="text2" w:themeShade="BF"/>
          <w:sz w:val="32"/>
          <w:szCs w:val="32"/>
          <w:lang w:eastAsia="ru-RU"/>
        </w:rPr>
        <w:t>Одной из важнейших функций, которую могут осуществлять животные в процессе взаимодействия человека с ними – это функция партнеров общения.</w:t>
      </w:r>
    </w:p>
    <w:p w:rsidR="00C9428E" w:rsidRPr="00F61041" w:rsidRDefault="00C9428E" w:rsidP="00C9428E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Arial"/>
          <w:color w:val="17365D" w:themeColor="text2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6300" cy="2438400"/>
            <wp:effectExtent l="19050" t="0" r="0" b="0"/>
            <wp:docPr id="22" name="Рисунок 22" descr="https://mypets24.com/wp-content/uploads/2021/01/pitomnik-ptits-i-gryzu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pets24.com/wp-content/uploads/2021/01/pitomnik-ptits-i-gryzu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9" t="20690" r="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55" cy="244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E" w:rsidRDefault="0079047A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rFonts w:ascii="Comic Sans MS" w:eastAsia="Times New Roman" w:hAnsi="Comic Sans MS" w:cs="Calibri"/>
          <w:b/>
          <w:bCs/>
          <w:noProof/>
          <w:color w:val="17365D" w:themeColor="text2" w:themeShade="BF"/>
          <w:sz w:val="36"/>
          <w:szCs w:val="36"/>
          <w:lang w:eastAsia="ru-RU"/>
        </w:rPr>
        <w:lastRenderedPageBreak/>
        <w:pict>
          <v:shape id="_x0000_s1028" type="#_x0000_t202" style="position:absolute;left:0;text-align:left;margin-left:-19.7pt;margin-top:-.65pt;width:798.75pt;height:156pt;z-index:251660288" stroked="f">
            <v:textbox>
              <w:txbxContent>
                <w:p w:rsidR="00C9428E" w:rsidRPr="00C9428E" w:rsidRDefault="00C9428E" w:rsidP="00C9428E">
                  <w:pPr>
                    <w:shd w:val="clear" w:color="auto" w:fill="FFFFFF"/>
                    <w:spacing w:after="0" w:line="240" w:lineRule="auto"/>
                    <w:ind w:left="720"/>
                    <w:jc w:val="center"/>
                    <w:rPr>
                      <w:rFonts w:ascii="Comic Sans MS" w:eastAsia="Times New Roman" w:hAnsi="Comic Sans MS" w:cs="Arial"/>
                      <w:color w:val="17365D" w:themeColor="text2" w:themeShade="BF"/>
                      <w:sz w:val="40"/>
                      <w:szCs w:val="40"/>
                      <w:lang w:eastAsia="ru-RU"/>
                    </w:rPr>
                  </w:pPr>
                  <w:r w:rsidRPr="00C9428E">
                    <w:rPr>
                      <w:rFonts w:ascii="Comic Sans MS" w:eastAsia="Times New Roman" w:hAnsi="Comic Sans MS" w:cs="Calibri"/>
                      <w:b/>
                      <w:bCs/>
                      <w:color w:val="17365D" w:themeColor="text2" w:themeShade="BF"/>
                      <w:sz w:val="40"/>
                      <w:szCs w:val="40"/>
                      <w:lang w:eastAsia="ru-RU"/>
                    </w:rPr>
                    <w:t>Виды</w:t>
                  </w:r>
                  <w:r w:rsidRPr="00C9428E">
                    <w:rPr>
                      <w:rFonts w:ascii="Comic Sans MS" w:eastAsia="Times New Roman" w:hAnsi="Comic Sans MS" w:cs="Calibri"/>
                      <w:color w:val="17365D" w:themeColor="text2" w:themeShade="BF"/>
                      <w:sz w:val="40"/>
                      <w:szCs w:val="40"/>
                      <w:lang w:eastAsia="ru-RU"/>
                    </w:rPr>
                    <w:t> </w:t>
                  </w:r>
                  <w:r w:rsidRPr="00C9428E">
                    <w:rPr>
                      <w:rFonts w:ascii="Comic Sans MS" w:eastAsia="Times New Roman" w:hAnsi="Comic Sans MS" w:cs="Calibri"/>
                      <w:b/>
                      <w:bCs/>
                      <w:color w:val="17365D" w:themeColor="text2" w:themeShade="BF"/>
                      <w:sz w:val="40"/>
                      <w:szCs w:val="40"/>
                      <w:lang w:eastAsia="ru-RU"/>
                    </w:rPr>
                    <w:t>анималотерапии.</w:t>
                  </w:r>
                </w:p>
                <w:p w:rsidR="00C9428E" w:rsidRPr="0002159C" w:rsidRDefault="00C9428E" w:rsidP="0002159C">
                  <w:pPr>
                    <w:pStyle w:val="a5"/>
                    <w:numPr>
                      <w:ilvl w:val="0"/>
                      <w:numId w:val="7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Calibri"/>
                      <w:b/>
                      <w:bCs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Ненаправленная  анималотерапия</w:t>
                  </w:r>
                  <w:r w:rsidRPr="0002159C"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- взаимодействие с животными в домашних условиях без осознания или целенаправленного понимания их терапевтического значения. </w:t>
                  </w:r>
                </w:p>
                <w:p w:rsidR="00C9428E" w:rsidRPr="0002159C" w:rsidRDefault="00C9428E" w:rsidP="0002159C">
                  <w:pPr>
                    <w:pStyle w:val="a5"/>
                    <w:numPr>
                      <w:ilvl w:val="0"/>
                      <w:numId w:val="7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Calibri"/>
                      <w:b/>
                      <w:bCs/>
                      <w:i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Направленная  анималотерапия</w:t>
                  </w:r>
                  <w:r w:rsidRPr="0002159C"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- целенаправленное использование животных и (или) их символов по специально разработанным терапевтическим программам. Этот вид анималотерапии использует специально обученных животных, а не животных пациента.</w:t>
                  </w:r>
                </w:p>
                <w:p w:rsidR="00C9428E" w:rsidRDefault="00C9428E" w:rsidP="0002159C"/>
              </w:txbxContent>
            </v:textbox>
          </v:shape>
        </w:pict>
      </w: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7337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7337A9">
      <w:pPr>
        <w:shd w:val="clear" w:color="auto" w:fill="FFFFFF"/>
        <w:spacing w:after="0" w:line="240" w:lineRule="auto"/>
        <w:ind w:left="720"/>
        <w:jc w:val="center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20075" cy="2800142"/>
            <wp:effectExtent l="19050" t="0" r="9525" b="0"/>
            <wp:docPr id="25" name="Рисунок 25" descr="https://s1.1zoom.ru/big0/455/Dogs_Cats_White_background_Boys_Dachshund_524062_1280x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1.1zoom.ru/big0/455/Dogs_Cats_White_background_Boys_Dachshund_524062_1280x6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362" b="1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075" cy="280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8E" w:rsidRDefault="0079047A" w:rsidP="007337A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rFonts w:ascii="Comic Sans MS" w:eastAsia="Times New Roman" w:hAnsi="Comic Sans MS" w:cs="Calibri"/>
          <w:b/>
          <w:bCs/>
          <w:noProof/>
          <w:color w:val="17365D" w:themeColor="text2" w:themeShade="BF"/>
          <w:sz w:val="36"/>
          <w:szCs w:val="36"/>
          <w:lang w:eastAsia="ru-RU"/>
        </w:rPr>
        <w:pict>
          <v:shape id="_x0000_s1029" type="#_x0000_t202" style="position:absolute;left:0;text-align:left;margin-left:-.95pt;margin-top:22.1pt;width:771pt;height:132pt;z-index:251661312" stroked="f">
            <v:textbox style="mso-next-textbox:#_x0000_s1029">
              <w:txbxContent>
                <w:p w:rsidR="00C9428E" w:rsidRPr="00C9428E" w:rsidRDefault="00C9428E" w:rsidP="00C942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     </w:t>
                  </w:r>
                  <w:r w:rsidRPr="00C9428E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Направленная  анималотерапия,  свою очередь, подразделяется на виды в зависимости от того, какие именно животные используются - иппотерапия, дельфинотерапия, канистерапия, фелинотерапия, и др. </w:t>
                  </w:r>
                </w:p>
                <w:p w:rsidR="00C9428E" w:rsidRPr="00C9428E" w:rsidRDefault="00C9428E" w:rsidP="00C942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 xml:space="preserve">     З</w:t>
                  </w:r>
                  <w:r w:rsidRPr="00C9428E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ачастую в анималотерапии используются не только сами животные, но и их образы. В психотерапии используются как лечебное средство и звуки животных. </w:t>
                  </w:r>
                </w:p>
                <w:p w:rsidR="00C9428E" w:rsidRDefault="00C9428E"/>
              </w:txbxContent>
            </v:textbox>
          </v:shape>
        </w:pict>
      </w: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C9428E" w:rsidRDefault="00C9428E" w:rsidP="00F61041">
      <w:pPr>
        <w:shd w:val="clear" w:color="auto" w:fill="FFFFFF"/>
        <w:spacing w:after="0" w:line="240" w:lineRule="auto"/>
        <w:ind w:left="720"/>
        <w:jc w:val="both"/>
        <w:rPr>
          <w:rFonts w:ascii="Comic Sans MS" w:eastAsia="Times New Roman" w:hAnsi="Comic Sans MS" w:cs="Calibri"/>
          <w:b/>
          <w:bCs/>
          <w:color w:val="17365D" w:themeColor="text2" w:themeShade="BF"/>
          <w:sz w:val="36"/>
          <w:szCs w:val="36"/>
          <w:lang w:eastAsia="ru-RU"/>
        </w:rPr>
      </w:pPr>
    </w:p>
    <w:p w:rsidR="007A222E" w:rsidRDefault="0079047A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bCs/>
          <w:noProof/>
          <w:color w:val="17365D" w:themeColor="text2" w:themeShade="BF"/>
          <w:sz w:val="36"/>
          <w:szCs w:val="36"/>
        </w:rPr>
        <w:lastRenderedPageBreak/>
        <w:pict>
          <v:shape id="_x0000_s1031" type="#_x0000_t202" style="position:absolute;left:0;text-align:left;margin-left:-28.75pt;margin-top:-16.4pt;width:450.05pt;height:569.25pt;z-index:251662336" stroked="f">
            <v:textbox>
              <w:txbxContent>
                <w:p w:rsidR="007A222E" w:rsidRPr="007A222E" w:rsidRDefault="007A222E" w:rsidP="007A222E">
                  <w:pPr>
                    <w:pStyle w:val="c5"/>
                    <w:shd w:val="clear" w:color="auto" w:fill="FFFFFF"/>
                    <w:spacing w:before="0" w:beforeAutospacing="0" w:after="0" w:afterAutospacing="0"/>
                    <w:ind w:firstLine="1134"/>
                    <w:jc w:val="center"/>
                    <w:rPr>
                      <w:rStyle w:val="c7"/>
                      <w:rFonts w:ascii="Comic Sans MS" w:hAnsi="Comic Sans MS"/>
                      <w:color w:val="17365D" w:themeColor="text2" w:themeShade="BF"/>
                      <w:sz w:val="40"/>
                      <w:szCs w:val="40"/>
                    </w:rPr>
                  </w:pPr>
                  <w:r w:rsidRPr="007A222E">
                    <w:rPr>
                      <w:rStyle w:val="c8"/>
                      <w:rFonts w:ascii="Comic Sans MS" w:hAnsi="Comic Sans MS"/>
                      <w:b/>
                      <w:bCs/>
                      <w:color w:val="17365D" w:themeColor="text2" w:themeShade="BF"/>
                      <w:sz w:val="40"/>
                      <w:szCs w:val="40"/>
                    </w:rPr>
                    <w:t>В чём секрет анималотерапии</w:t>
                  </w:r>
                  <w:r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40"/>
                      <w:szCs w:val="40"/>
                    </w:rPr>
                    <w:t>?</w:t>
                  </w:r>
                </w:p>
                <w:p w:rsidR="004E3CCE" w:rsidRDefault="004E3CCE" w:rsidP="004E3CC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Домашние животные оказывают своего рода эмоциональную поддержку, которой порой не хватает даже в семьях, не говоря уж об одиноких людях.</w:t>
                  </w:r>
                </w:p>
                <w:p w:rsidR="004E3CCE" w:rsidRDefault="004E3CCE" w:rsidP="004E3CC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Анималотерапию можно с полным основанием отнести к настоящей психотерапии. Ведь в процессе общения для человека важно не только то, что он слышит, но и как его слушают. Поэтому тот факт, что домашние животные слушают и, кажется, понимают нас, но не задают вопросов и не дают оценок, может быть их самым притягательным качеством как друзей.</w:t>
                  </w:r>
                </w:p>
                <w:p w:rsidR="004E3CCE" w:rsidRDefault="004E3CCE" w:rsidP="004E3CC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Отношения между домашними животными и их владельцами весьма схожи с отношениями, которые психотерапевты стремятся наладить со своими пациентами.</w:t>
                  </w:r>
                </w:p>
                <w:p w:rsidR="007A222E" w:rsidRPr="007A222E" w:rsidRDefault="004E3CCE" w:rsidP="004E3CC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Самый доступный метод анималотерапии – </w:t>
                  </w:r>
                  <w:r w:rsidR="007A222E" w:rsidRPr="007A222E">
                    <w:rPr>
                      <w:rStyle w:val="c8"/>
                      <w:rFonts w:ascii="Comic Sans MS" w:hAnsi="Comic Sans MS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экотерапия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, сочетающая в себе общение с природой (наблюдения, прогулки, физические упражнения).</w:t>
                  </w:r>
                </w:p>
                <w:p w:rsidR="007A222E" w:rsidRPr="007A222E" w:rsidRDefault="004E3CCE" w:rsidP="004E3CCE">
                  <w:pPr>
                    <w:pStyle w:val="c5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mic Sans MS" w:hAnsi="Comic Sans MS" w:cs="Arial"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 xml:space="preserve">     </w:t>
                  </w:r>
                  <w:r w:rsidR="007A222E" w:rsidRPr="007A222E">
                    <w:rPr>
                      <w:rStyle w:val="c7"/>
                      <w:rFonts w:ascii="Comic Sans MS" w:hAnsi="Comic Sans MS"/>
                      <w:color w:val="17365D" w:themeColor="text2" w:themeShade="BF"/>
                      <w:sz w:val="32"/>
                      <w:szCs w:val="32"/>
                    </w:rPr>
                    <w:t>Вспомните, как благотворно действует на нас пребывания на даче, в лесу, в поле, на лугу, у реки. Умиротворяет все: зелень, цветы, голубое небо, а главное – безмятежное щебетание птиц. Уже одно только воспоминание об этом способно улучшить состояние любого человека.</w:t>
                  </w:r>
                </w:p>
                <w:p w:rsidR="007A222E" w:rsidRDefault="007A222E"/>
              </w:txbxContent>
            </v:textbox>
          </v:shape>
        </w:pict>
      </w:r>
    </w:p>
    <w:p w:rsidR="007A222E" w:rsidRDefault="007A222E" w:rsidP="00B8525D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B8525D" w:rsidP="00B8525D">
      <w:pPr>
        <w:pStyle w:val="c5"/>
        <w:shd w:val="clear" w:color="auto" w:fill="FFFFFF"/>
        <w:tabs>
          <w:tab w:val="left" w:pos="11445"/>
        </w:tabs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  <w:r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  <w:tab/>
      </w:r>
    </w:p>
    <w:p w:rsidR="007A222E" w:rsidRDefault="00B8525D" w:rsidP="00B8525D">
      <w:pPr>
        <w:pStyle w:val="c5"/>
        <w:shd w:val="clear" w:color="auto" w:fill="FFFFFF"/>
        <w:spacing w:before="0" w:beforeAutospacing="0" w:after="0" w:afterAutospacing="0"/>
        <w:ind w:firstLine="1134"/>
        <w:jc w:val="right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4505325" cy="4629150"/>
            <wp:effectExtent l="19050" t="0" r="9525" b="0"/>
            <wp:docPr id="4" name="Рисунок 4" descr="https://i.ytimg.com/vi/KqHO3Na9r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KqHO3Na9rD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738" t="7666" r="26935" b="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9047A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  <w:r>
        <w:rPr>
          <w:rFonts w:ascii="Comic Sans MS" w:hAnsi="Comic Sans MS"/>
          <w:b/>
          <w:bCs/>
          <w:noProof/>
          <w:color w:val="17365D" w:themeColor="text2" w:themeShade="BF"/>
          <w:sz w:val="36"/>
          <w:szCs w:val="36"/>
        </w:rPr>
        <w:lastRenderedPageBreak/>
        <w:pict>
          <v:shape id="_x0000_s1032" type="#_x0000_t202" style="position:absolute;left:0;text-align:left;margin-left:3.55pt;margin-top:-14.15pt;width:779.25pt;height:220.2pt;z-index:251663360" stroked="f">
            <v:textbox>
              <w:txbxContent>
                <w:p w:rsidR="00F37141" w:rsidRPr="0002159C" w:rsidRDefault="00F37141" w:rsidP="00F37141">
                  <w:pPr>
                    <w:shd w:val="clear" w:color="auto" w:fill="FFFFFF"/>
                    <w:spacing w:after="0" w:line="240" w:lineRule="auto"/>
                    <w:ind w:firstLine="1134"/>
                    <w:jc w:val="center"/>
                    <w:rPr>
                      <w:rFonts w:ascii="Comic Sans MS" w:eastAsia="Times New Roman" w:hAnsi="Comic Sans MS" w:cs="Times New Roman"/>
                      <w:b/>
                      <w:bCs/>
                      <w:color w:val="17365D" w:themeColor="text2" w:themeShade="BF"/>
                      <w:sz w:val="40"/>
                      <w:szCs w:val="40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b/>
                      <w:bCs/>
                      <w:color w:val="17365D" w:themeColor="text2" w:themeShade="BF"/>
                      <w:sz w:val="40"/>
                      <w:szCs w:val="40"/>
                      <w:lang w:eastAsia="ru-RU"/>
                    </w:rPr>
                    <w:t>Дети и животные.</w:t>
                  </w:r>
                </w:p>
                <w:p w:rsidR="00F37141" w:rsidRPr="0002159C" w:rsidRDefault="00F37141" w:rsidP="00F3714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Для детей, как и для животных, очень важен тактильный контакт. Прикосновения и поглаживания означают  внимание и любовь. Регулярные прогулки и кормление животных развивают у детей чувство ответственности. Опросы психологов показали, что дети, особенно мальчики, у которых есть четвероногие питомцы, чаще получают в школе хорошие отметки, чем их ровесники, живущие без домашних животных. Дети обладают более высоким развитием памяти, мышления, внимания, речи. У них выше познавательная мотивация, лучше развиты пространственные представления, они успешнее справляются с заданиями на установление причинно-следственных связей.</w:t>
                  </w:r>
                </w:p>
                <w:p w:rsidR="00F37141" w:rsidRDefault="00F37141"/>
              </w:txbxContent>
            </v:textbox>
          </v:shape>
        </w:pict>
      </w: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7A222E" w:rsidRDefault="007A222E" w:rsidP="00F61041">
      <w:pPr>
        <w:pStyle w:val="c5"/>
        <w:shd w:val="clear" w:color="auto" w:fill="FFFFFF"/>
        <w:spacing w:before="0" w:beforeAutospacing="0" w:after="0" w:afterAutospacing="0"/>
        <w:ind w:firstLine="1134"/>
        <w:jc w:val="both"/>
        <w:rPr>
          <w:rStyle w:val="c8"/>
          <w:rFonts w:ascii="Comic Sans MS" w:hAnsi="Comic Sans MS"/>
          <w:b/>
          <w:bCs/>
          <w:color w:val="17365D" w:themeColor="text2" w:themeShade="BF"/>
          <w:sz w:val="36"/>
          <w:szCs w:val="36"/>
        </w:rPr>
      </w:pPr>
    </w:p>
    <w:p w:rsidR="00F37141" w:rsidRDefault="00F371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Times New Roman"/>
          <w:b/>
          <w:bCs/>
          <w:color w:val="17365D" w:themeColor="text2" w:themeShade="BF"/>
          <w:sz w:val="36"/>
          <w:szCs w:val="36"/>
          <w:lang w:eastAsia="ru-RU"/>
        </w:rPr>
      </w:pPr>
    </w:p>
    <w:p w:rsidR="00F37141" w:rsidRDefault="00F37141" w:rsidP="00F61041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Times New Roman"/>
          <w:b/>
          <w:bCs/>
          <w:color w:val="17365D" w:themeColor="text2" w:themeShade="BF"/>
          <w:sz w:val="36"/>
          <w:szCs w:val="36"/>
          <w:lang w:eastAsia="ru-RU"/>
        </w:rPr>
      </w:pPr>
    </w:p>
    <w:p w:rsidR="00F37141" w:rsidRDefault="0079047A" w:rsidP="0002159C">
      <w:pPr>
        <w:shd w:val="clear" w:color="auto" w:fill="FFFFFF"/>
        <w:spacing w:after="0" w:line="240" w:lineRule="auto"/>
        <w:ind w:firstLine="1134"/>
        <w:jc w:val="both"/>
        <w:rPr>
          <w:rFonts w:ascii="Comic Sans MS" w:eastAsia="Times New Roman" w:hAnsi="Comic Sans MS" w:cs="Times New Roman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17365D" w:themeColor="text2" w:themeShade="BF"/>
          <w:sz w:val="36"/>
          <w:szCs w:val="36"/>
          <w:lang w:eastAsia="ru-RU"/>
        </w:rPr>
        <w:pict>
          <v:shape id="_x0000_s1033" type="#_x0000_t202" style="position:absolute;left:0;text-align:left;margin-left:341.8pt;margin-top:10.2pt;width:449.25pt;height:219.45pt;z-index:251664384" stroked="f">
            <v:textbox>
              <w:txbxContent>
                <w:p w:rsidR="0002159C" w:rsidRPr="0002159C" w:rsidRDefault="0002159C" w:rsidP="0002159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b/>
                      <w:bCs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Основные формы и методы анималотерапии.</w:t>
                  </w:r>
                </w:p>
                <w:p w:rsidR="0002159C" w:rsidRPr="0002159C" w:rsidRDefault="0002159C" w:rsidP="0002159C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игры;</w:t>
                  </w:r>
                </w:p>
                <w:p w:rsidR="0002159C" w:rsidRPr="0002159C" w:rsidRDefault="0002159C" w:rsidP="0002159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упражнения, направленные на релаксацию;</w:t>
                  </w:r>
                  <w:r w:rsidRPr="0002159C"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02159C" w:rsidRPr="0002159C" w:rsidRDefault="0002159C" w:rsidP="0002159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упражнения-дискуссии;</w:t>
                  </w:r>
                  <w:r w:rsidRPr="0002159C">
                    <w:rPr>
                      <w:rFonts w:ascii="Comic Sans MS" w:eastAsia="Times New Roman" w:hAnsi="Comic Sans MS" w:cs="Calibri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02159C" w:rsidRPr="0002159C" w:rsidRDefault="0002159C" w:rsidP="0002159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сказки, рассказы о животных, их взаимоотношениях, повадках,  занятия с использованием образов животных;</w:t>
                  </w:r>
                </w:p>
                <w:p w:rsidR="0002159C" w:rsidRPr="0002159C" w:rsidRDefault="0002159C" w:rsidP="0002159C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30" w:after="30" w:line="240" w:lineRule="auto"/>
                    <w:jc w:val="both"/>
                    <w:rPr>
                      <w:rFonts w:ascii="Comic Sans MS" w:eastAsia="Times New Roman" w:hAnsi="Comic Sans MS" w:cs="Arial"/>
                      <w:color w:val="17365D" w:themeColor="text2" w:themeShade="BF"/>
                      <w:sz w:val="32"/>
                      <w:szCs w:val="32"/>
                      <w:lang w:eastAsia="ru-RU"/>
                    </w:rPr>
                  </w:pPr>
                  <w:r w:rsidRPr="0002159C">
                    <w:rPr>
                      <w:rFonts w:ascii="Comic Sans MS" w:eastAsia="Times New Roman" w:hAnsi="Comic Sans MS" w:cs="Times New Roman"/>
                      <w:color w:val="17365D" w:themeColor="text2" w:themeShade="BF"/>
                      <w:sz w:val="32"/>
                      <w:szCs w:val="32"/>
                      <w:lang w:eastAsia="ru-RU"/>
                    </w:rPr>
                    <w:t>наблюдения за животными, их поведением, беседы по итогам наблюдений.</w:t>
                  </w:r>
                </w:p>
                <w:p w:rsidR="00F37141" w:rsidRDefault="00F37141"/>
              </w:txbxContent>
            </v:textbox>
          </v:shape>
        </w:pict>
      </w:r>
    </w:p>
    <w:p w:rsidR="00F37141" w:rsidRDefault="0002159C" w:rsidP="0002159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17365D" w:themeColor="text2" w:themeShade="B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6225" cy="2809875"/>
            <wp:effectExtent l="19050" t="0" r="9525" b="0"/>
            <wp:docPr id="13" name="Рисунок 13" descr="https://s1.1zoom.me/big7/780/Easter_Rabbits_Little_48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1.1zoom.me/big7/780/Easter_Rabbits_Little_4813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3" t="7233" r="6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FF" w:rsidRPr="0002159C" w:rsidRDefault="0002159C" w:rsidP="0002159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17365D" w:themeColor="text2" w:themeShade="BF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     </w:t>
      </w:r>
      <w:r w:rsidR="00F61041" w:rsidRPr="0002159C">
        <w:rPr>
          <w:rFonts w:ascii="Comic Sans MS" w:eastAsia="Times New Roman" w:hAnsi="Comic Sans MS" w:cs="Times New Roman"/>
          <w:color w:val="17365D" w:themeColor="text2" w:themeShade="BF"/>
          <w:sz w:val="32"/>
          <w:szCs w:val="32"/>
          <w:lang w:eastAsia="ru-RU"/>
        </w:rPr>
        <w:t>В анималотерапии используются </w:t>
      </w:r>
      <w:r w:rsidR="00F61041" w:rsidRPr="0002159C">
        <w:rPr>
          <w:rFonts w:ascii="Comic Sans MS" w:eastAsia="Times New Roman" w:hAnsi="Comic Sans MS" w:cs="Times New Roman"/>
          <w:bCs/>
          <w:color w:val="17365D" w:themeColor="text2" w:themeShade="BF"/>
          <w:sz w:val="32"/>
          <w:szCs w:val="32"/>
          <w:lang w:eastAsia="ru-RU"/>
        </w:rPr>
        <w:t>не только</w:t>
      </w:r>
      <w:r w:rsidR="00F61041" w:rsidRPr="0002159C">
        <w:rPr>
          <w:rFonts w:ascii="Comic Sans MS" w:eastAsia="Times New Roman" w:hAnsi="Comic Sans MS" w:cs="Times New Roman"/>
          <w:b/>
          <w:bCs/>
          <w:color w:val="17365D" w:themeColor="text2" w:themeShade="BF"/>
          <w:sz w:val="32"/>
          <w:szCs w:val="32"/>
          <w:lang w:eastAsia="ru-RU"/>
        </w:rPr>
        <w:t> </w:t>
      </w:r>
      <w:r w:rsidR="00F61041" w:rsidRPr="0002159C">
        <w:rPr>
          <w:rFonts w:ascii="Comic Sans MS" w:eastAsia="Times New Roman" w:hAnsi="Comic Sans MS" w:cs="Times New Roman"/>
          <w:color w:val="17365D" w:themeColor="text2" w:themeShade="BF"/>
          <w:sz w:val="32"/>
          <w:szCs w:val="32"/>
          <w:lang w:eastAsia="ru-RU"/>
        </w:rPr>
        <w:t>сами животные и растения, но и их образы, звуки. Если по каким-то причинам вы не можете завести домашнее животное, чаще посещайте зоопарк, цирк, озеро с утками и лебедями, ходите на выставки кошек и собак, слушайте аудиозаписи с пением птиц, смотрите фильмы о представителях фауны, со</w:t>
      </w:r>
      <w:r>
        <w:rPr>
          <w:rFonts w:ascii="Comic Sans MS" w:eastAsia="Times New Roman" w:hAnsi="Comic Sans MS" w:cs="Times New Roman"/>
          <w:color w:val="17365D" w:themeColor="text2" w:themeShade="BF"/>
          <w:sz w:val="32"/>
          <w:szCs w:val="32"/>
          <w:lang w:eastAsia="ru-RU"/>
        </w:rPr>
        <w:t xml:space="preserve">здайте экоинтерьер квартиры... </w:t>
      </w:r>
      <w:r w:rsidR="00F61041" w:rsidRPr="0002159C">
        <w:rPr>
          <w:rFonts w:ascii="Comic Sans MS" w:eastAsia="Times New Roman" w:hAnsi="Comic Sans MS" w:cs="Times New Roman"/>
          <w:color w:val="17365D" w:themeColor="text2" w:themeShade="BF"/>
          <w:sz w:val="32"/>
          <w:szCs w:val="32"/>
          <w:lang w:eastAsia="ru-RU"/>
        </w:rPr>
        <w:t>Вариантов множество.</w:t>
      </w:r>
    </w:p>
    <w:sectPr w:rsidR="00BE65FF" w:rsidRPr="0002159C" w:rsidSect="0002159C">
      <w:pgSz w:w="16838" w:h="11906" w:orient="landscape"/>
      <w:pgMar w:top="568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B4"/>
    <w:multiLevelType w:val="multilevel"/>
    <w:tmpl w:val="689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75DE1"/>
    <w:multiLevelType w:val="multilevel"/>
    <w:tmpl w:val="7CD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558C"/>
    <w:multiLevelType w:val="hybridMultilevel"/>
    <w:tmpl w:val="5204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CE8"/>
    <w:multiLevelType w:val="multilevel"/>
    <w:tmpl w:val="369C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97117"/>
    <w:multiLevelType w:val="hybridMultilevel"/>
    <w:tmpl w:val="93CE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236B7"/>
    <w:multiLevelType w:val="hybridMultilevel"/>
    <w:tmpl w:val="70D052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57D48CA"/>
    <w:multiLevelType w:val="hybridMultilevel"/>
    <w:tmpl w:val="84A8B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734C19"/>
    <w:multiLevelType w:val="hybridMultilevel"/>
    <w:tmpl w:val="2A42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27BA6"/>
    <w:multiLevelType w:val="multilevel"/>
    <w:tmpl w:val="E36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65FF"/>
    <w:rsid w:val="0002159C"/>
    <w:rsid w:val="000501FA"/>
    <w:rsid w:val="004E1DF8"/>
    <w:rsid w:val="004E3CCE"/>
    <w:rsid w:val="007337A9"/>
    <w:rsid w:val="0074427D"/>
    <w:rsid w:val="0079047A"/>
    <w:rsid w:val="007A222E"/>
    <w:rsid w:val="008D2873"/>
    <w:rsid w:val="00991990"/>
    <w:rsid w:val="00A22C6E"/>
    <w:rsid w:val="00B8525D"/>
    <w:rsid w:val="00BE65FF"/>
    <w:rsid w:val="00C9428E"/>
    <w:rsid w:val="00F37141"/>
    <w:rsid w:val="00F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F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6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1041"/>
  </w:style>
  <w:style w:type="character" w:customStyle="1" w:styleId="c8">
    <w:name w:val="c8"/>
    <w:basedOn w:val="a0"/>
    <w:rsid w:val="00F61041"/>
  </w:style>
  <w:style w:type="paragraph" w:styleId="a5">
    <w:name w:val="List Paragraph"/>
    <w:basedOn w:val="a"/>
    <w:uiPriority w:val="34"/>
    <w:qFormat/>
    <w:rsid w:val="00021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Пользователь</cp:lastModifiedBy>
  <cp:revision>2</cp:revision>
  <dcterms:created xsi:type="dcterms:W3CDTF">2021-06-07T10:30:00Z</dcterms:created>
  <dcterms:modified xsi:type="dcterms:W3CDTF">2021-06-07T10:30:00Z</dcterms:modified>
</cp:coreProperties>
</file>