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FF" w:rsidRDefault="00BE65FF"/>
    <w:p w:rsidR="00BE65FF" w:rsidRPr="00BE65FF" w:rsidRDefault="00BE65FF" w:rsidP="00BE65FF">
      <w:pPr>
        <w:jc w:val="center"/>
        <w:rPr>
          <w:rFonts w:ascii="Comic Sans MS" w:hAnsi="Comic Sans MS"/>
          <w:b/>
        </w:rPr>
      </w:pPr>
    </w:p>
    <w:p w:rsidR="00BE65FF" w:rsidRPr="00BE65FF" w:rsidRDefault="00BE65FF" w:rsidP="00BE65FF">
      <w:pPr>
        <w:spacing w:after="0"/>
        <w:jc w:val="center"/>
        <w:rPr>
          <w:rFonts w:ascii="Comic Sans MS" w:hAnsi="Comic Sans MS"/>
          <w:b/>
          <w:color w:val="0070C0"/>
          <w:sz w:val="84"/>
          <w:szCs w:val="84"/>
        </w:rPr>
      </w:pPr>
      <w:r w:rsidRPr="00BE65FF">
        <w:rPr>
          <w:rFonts w:ascii="Comic Sans MS" w:hAnsi="Comic Sans MS"/>
          <w:b/>
          <w:color w:val="0070C0"/>
          <w:sz w:val="84"/>
          <w:szCs w:val="84"/>
        </w:rPr>
        <w:t>Анималотерапия для детей с ОВЗ</w:t>
      </w:r>
    </w:p>
    <w:p w:rsidR="00BE65FF" w:rsidRDefault="00BE65FF"/>
    <w:p w:rsidR="00991990" w:rsidRDefault="00BE65FF" w:rsidP="00BE65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29775" cy="4789699"/>
            <wp:effectExtent l="19050" t="0" r="0" b="0"/>
            <wp:docPr id="16" name="Рисунок 16" descr="https://cfavm.org/wp-content/uploads/2014/07/cfavm-vets-pet-collage-e140631128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favm.org/wp-content/uploads/2014/07/cfavm-vets-pet-collage-e14063112819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538" cy="478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FF" w:rsidRDefault="00BE65FF" w:rsidP="00BE65FF">
      <w:pPr>
        <w:jc w:val="center"/>
      </w:pPr>
    </w:p>
    <w:p w:rsidR="00F61041" w:rsidRPr="00C9428E" w:rsidRDefault="0079047A" w:rsidP="00C9428E">
      <w:pPr>
        <w:shd w:val="clear" w:color="auto" w:fill="FFFFFF"/>
        <w:spacing w:after="0" w:line="450" w:lineRule="atLeast"/>
        <w:textAlignment w:val="baseline"/>
        <w:rPr>
          <w:rFonts w:ascii="Comic Sans MS" w:eastAsia="Times New Roman" w:hAnsi="Comic Sans MS" w:cs="Times New Roman"/>
          <w:color w:val="17365D" w:themeColor="text2" w:themeShade="BF"/>
          <w:sz w:val="36"/>
          <w:szCs w:val="36"/>
          <w:bdr w:val="none" w:sz="0" w:space="0" w:color="auto" w:frame="1"/>
          <w:lang w:eastAsia="ru-RU"/>
        </w:rPr>
      </w:pPr>
      <w:r w:rsidRPr="0079047A">
        <w:rPr>
          <w:rFonts w:ascii="Comic Sans MS" w:eastAsia="Times New Roman" w:hAnsi="Comic Sans MS" w:cs="Calibri"/>
          <w:noProof/>
          <w:color w:val="17365D" w:themeColor="text2" w:themeShade="BF"/>
          <w:sz w:val="36"/>
          <w:szCs w:val="36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75pt;margin-top:-10.85pt;width:493.7pt;height:277.2pt;z-index:251658240" stroked="f">
            <v:textbox style="mso-next-textbox:#_x0000_s1026">
              <w:txbxContent>
                <w:p w:rsidR="00F61041" w:rsidRPr="00F61041" w:rsidRDefault="00F61041" w:rsidP="00F61041">
                  <w:pPr>
                    <w:shd w:val="clear" w:color="auto" w:fill="FFFFFF"/>
                    <w:spacing w:after="0" w:line="450" w:lineRule="atLeast"/>
                    <w:jc w:val="both"/>
                    <w:textAlignment w:val="baseline"/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bdr w:val="none" w:sz="0" w:space="0" w:color="auto" w:frame="1"/>
                      <w:lang w:eastAsia="ru-RU"/>
                    </w:rPr>
                  </w:pPr>
                  <w:r w:rsidRPr="00F61041">
                    <w:rPr>
                      <w:rFonts w:ascii="Comic Sans MS" w:eastAsia="Times New Roman" w:hAnsi="Comic Sans MS" w:cs="Times New Roman"/>
                      <w:b/>
                      <w:color w:val="17365D" w:themeColor="text2" w:themeShade="BF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 xml:space="preserve">     </w:t>
                  </w:r>
                  <w:r w:rsidRPr="00C9428E">
                    <w:rPr>
                      <w:rFonts w:ascii="Comic Sans MS" w:eastAsia="Times New Roman" w:hAnsi="Comic Sans MS" w:cs="Times New Roman"/>
                      <w:b/>
                      <w:color w:val="17365D" w:themeColor="text2" w:themeShade="BF"/>
                      <w:sz w:val="40"/>
                      <w:szCs w:val="40"/>
                      <w:bdr w:val="none" w:sz="0" w:space="0" w:color="auto" w:frame="1"/>
                      <w:lang w:eastAsia="ru-RU"/>
                    </w:rPr>
                    <w:t>Анималотерапия</w:t>
                  </w:r>
                  <w:r w:rsidRPr="00F61041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(от англ. </w:t>
                  </w:r>
                  <w:r w:rsidRPr="00F61041">
                    <w:rPr>
                      <w:rFonts w:ascii="Comic Sans MS" w:eastAsia="Times New Roman" w:hAnsi="Comic Sans MS" w:cs="Times New Roman"/>
                      <w:i/>
                      <w:iCs/>
                      <w:color w:val="17365D" w:themeColor="text2" w:themeShade="BF"/>
                      <w:sz w:val="32"/>
                      <w:szCs w:val="32"/>
                      <w:bdr w:val="none" w:sz="0" w:space="0" w:color="auto" w:frame="1"/>
                      <w:lang w:val="en-US" w:eastAsia="ru-RU"/>
                    </w:rPr>
                    <w:t>animal</w:t>
                  </w:r>
                  <w:r w:rsidRPr="00F61041">
                    <w:rPr>
                      <w:rFonts w:ascii="Comic Sans MS" w:eastAsia="Times New Roman" w:hAnsi="Comic Sans MS" w:cs="Times New Roman"/>
                      <w:i/>
                      <w:iCs/>
                      <w:color w:val="17365D" w:themeColor="text2" w:themeShade="BF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 </w:t>
                  </w:r>
                  <w:r w:rsidRPr="00F61041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— </w:t>
                  </w:r>
                  <w:r w:rsidRPr="00F61041">
                    <w:rPr>
                      <w:rFonts w:ascii="Comic Sans MS" w:eastAsia="Times New Roman" w:hAnsi="Comic Sans MS" w:cs="Times New Roman"/>
                      <w:i/>
                      <w:iCs/>
                      <w:color w:val="17365D" w:themeColor="text2" w:themeShade="BF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животное) </w:t>
                  </w:r>
                  <w:r w:rsidRPr="00F61041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—метод оказания психологической помощи через взаимодействие с животными и их символами (образами, рисунками, игрушками).</w:t>
                  </w:r>
                </w:p>
                <w:p w:rsidR="00F61041" w:rsidRPr="00F61041" w:rsidRDefault="00F61041" w:rsidP="00F6104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omic Sans MS" w:eastAsia="Times New Roman" w:hAnsi="Comic Sans MS" w:cs="Calibri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F61041">
                    <w:rPr>
                      <w:rFonts w:ascii="Comic Sans MS" w:eastAsia="Times New Roman" w:hAnsi="Comic Sans MS" w:cs="Calibri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    Лечение животными было известно еще пещерному человеку. В XXI веке ученые стали возрождать забытые рецепты наших предков. Значение животных для самочувствия людей становится все более очевидным. Отсутствие здоровых взаимоотношений с окружающими у большого числа людей приводит ко все возрастающему числу депрессий, стрессовых состояний, одиночества и к различным заболеваниям.</w:t>
                  </w:r>
                </w:p>
                <w:p w:rsidR="00F61041" w:rsidRDefault="00F61041"/>
              </w:txbxContent>
            </v:textbox>
          </v:shape>
        </w:pict>
      </w: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right"/>
        <w:rPr>
          <w:rFonts w:ascii="Comic Sans MS" w:eastAsia="Times New Roman" w:hAnsi="Comic Sans MS" w:cs="Calibri"/>
          <w:color w:val="17365D" w:themeColor="text2" w:themeShade="BF"/>
          <w:sz w:val="36"/>
          <w:szCs w:val="36"/>
          <w:lang w:eastAsia="ru-RU"/>
        </w:rPr>
      </w:pPr>
      <w:r w:rsidRPr="00F61041">
        <w:rPr>
          <w:rFonts w:ascii="Comic Sans MS" w:eastAsia="Times New Roman" w:hAnsi="Comic Sans MS" w:cs="Calibri"/>
          <w:noProof/>
          <w:color w:val="17365D" w:themeColor="text2" w:themeShade="BF"/>
          <w:sz w:val="36"/>
          <w:szCs w:val="36"/>
          <w:lang w:eastAsia="ru-RU"/>
        </w:rPr>
        <w:drawing>
          <wp:inline distT="0" distB="0" distL="0" distR="0">
            <wp:extent cx="3819525" cy="2751449"/>
            <wp:effectExtent l="19050" t="0" r="9525" b="0"/>
            <wp:docPr id="5" name="Рисунок 19" descr="https://s1.1zoom.ru/b4955/960/Dogs_Cats_Boys_White_background_Glance_Three_3_522942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1.1zoom.ru/b4955/960/Dogs_Cats_Boys_White_background_Glance_Three_3_522942_1600x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10" t="16471" r="4603" b="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5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Calibri"/>
          <w:color w:val="17365D" w:themeColor="text2" w:themeShade="BF"/>
          <w:sz w:val="36"/>
          <w:szCs w:val="36"/>
          <w:lang w:eastAsia="ru-RU"/>
        </w:rPr>
      </w:pPr>
    </w:p>
    <w:p w:rsidR="00F61041" w:rsidRDefault="0079047A" w:rsidP="00C9428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17365D" w:themeColor="text2" w:themeShade="BF"/>
          <w:sz w:val="36"/>
          <w:szCs w:val="36"/>
          <w:lang w:eastAsia="ru-RU"/>
        </w:rPr>
      </w:pPr>
      <w:r>
        <w:rPr>
          <w:rFonts w:ascii="Comic Sans MS" w:eastAsia="Times New Roman" w:hAnsi="Comic Sans MS" w:cs="Calibri"/>
          <w:noProof/>
          <w:color w:val="17365D" w:themeColor="text2" w:themeShade="BF"/>
          <w:sz w:val="36"/>
          <w:szCs w:val="36"/>
          <w:lang w:eastAsia="ru-RU"/>
        </w:rPr>
        <w:pict>
          <v:shape id="_x0000_s1027" type="#_x0000_t202" style="position:absolute;left:0;text-align:left;margin-left:9.55pt;margin-top:6.2pt;width:777.75pt;height:270pt;z-index:251659264" stroked="f">
            <v:textbox>
              <w:txbxContent>
                <w:p w:rsidR="00F61041" w:rsidRPr="00C9428E" w:rsidRDefault="00F61041" w:rsidP="00F61041">
                  <w:pPr>
                    <w:shd w:val="clear" w:color="auto" w:fill="FFFFFF"/>
                    <w:spacing w:after="0" w:line="240" w:lineRule="auto"/>
                    <w:ind w:firstLine="1134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40"/>
                      <w:szCs w:val="40"/>
                      <w:lang w:eastAsia="ru-RU"/>
                    </w:rPr>
                  </w:pPr>
                  <w:r w:rsidRPr="00C9428E">
                    <w:rPr>
                      <w:rFonts w:ascii="Comic Sans MS" w:eastAsia="Times New Roman" w:hAnsi="Comic Sans MS" w:cs="Calibri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Из истории анималотерапии</w:t>
                  </w:r>
                  <w:r w:rsidRPr="00C9428E">
                    <w:rPr>
                      <w:rFonts w:ascii="Comic Sans MS" w:eastAsia="Times New Roman" w:hAnsi="Comic Sans MS" w:cs="Calibri"/>
                      <w:color w:val="17365D" w:themeColor="text2" w:themeShade="BF"/>
                      <w:sz w:val="40"/>
                      <w:szCs w:val="40"/>
                      <w:lang w:eastAsia="ru-RU"/>
                    </w:rPr>
                    <w:t>.</w:t>
                  </w:r>
                </w:p>
                <w:p w:rsidR="00F61041" w:rsidRPr="0002159C" w:rsidRDefault="00F61041" w:rsidP="0002159C">
                  <w:pPr>
                    <w:pStyle w:val="a5"/>
                    <w:numPr>
                      <w:ilvl w:val="0"/>
                      <w:numId w:val="9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Китайские мудрецы</w:t>
                  </w:r>
                  <w:r w:rsidRPr="0002159C">
                    <w:rPr>
                      <w:rFonts w:ascii="Comic Sans MS" w:eastAsia="Times New Roman" w:hAnsi="Comic Sans MS" w:cs="Times New Roman"/>
                      <w:i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 </w:t>
                  </w: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говорили: "Зверь родня человеку, поскольку испытывает те же 5 главных чувств: голод, жажду, любовь, страх и боль".</w:t>
                  </w:r>
                </w:p>
                <w:p w:rsidR="00F61041" w:rsidRPr="0002159C" w:rsidRDefault="00F61041" w:rsidP="0002159C">
                  <w:pPr>
                    <w:pStyle w:val="a5"/>
                    <w:numPr>
                      <w:ilvl w:val="0"/>
                      <w:numId w:val="9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i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Еще </w:t>
                  </w:r>
                  <w:r w:rsidRPr="0002159C">
                    <w:rPr>
                      <w:rFonts w:ascii="Comic Sans MS" w:eastAsia="Times New Roman" w:hAnsi="Comic Sans MS" w:cs="Times New Roman"/>
                      <w:i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древние целители </w:t>
                  </w: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рекомендовали при неврозах холодный душ, ходьбу босиком и езду на лошади.</w:t>
                  </w:r>
                </w:p>
                <w:p w:rsidR="00F61041" w:rsidRPr="0002159C" w:rsidRDefault="00F61041" w:rsidP="0002159C">
                  <w:pPr>
                    <w:pStyle w:val="a5"/>
                    <w:numPr>
                      <w:ilvl w:val="0"/>
                      <w:numId w:val="9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 5 веке до н.э. </w:t>
                  </w:r>
                  <w:r w:rsidRPr="0002159C">
                    <w:rPr>
                      <w:rFonts w:ascii="Comic Sans MS" w:eastAsia="Times New Roman" w:hAnsi="Comic Sans MS" w:cs="Times New Roman"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Гиппократ</w:t>
                  </w: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 заметил влияние окружающей природы на человека и говорил о пользе лечебной верховой езды.</w:t>
                  </w:r>
                </w:p>
                <w:p w:rsidR="00F61041" w:rsidRPr="0002159C" w:rsidRDefault="00F61041" w:rsidP="0002159C">
                  <w:pPr>
                    <w:pStyle w:val="a5"/>
                    <w:numPr>
                      <w:ilvl w:val="0"/>
                      <w:numId w:val="9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Древние греки</w:t>
                  </w:r>
                  <w:r w:rsidRPr="0002159C">
                    <w:rPr>
                      <w:rFonts w:ascii="Comic Sans MS" w:eastAsia="Times New Roman" w:hAnsi="Comic Sans MS" w:cs="Times New Roman"/>
                      <w:i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 </w:t>
                  </w: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примерно 3 000 лет тому назад обнаружили способности собак помогать людям справляться с различными недугами.  </w:t>
                  </w:r>
                </w:p>
                <w:p w:rsidR="00F61041" w:rsidRPr="0002159C" w:rsidRDefault="00F61041" w:rsidP="0002159C">
                  <w:pPr>
                    <w:pStyle w:val="a5"/>
                    <w:numPr>
                      <w:ilvl w:val="0"/>
                      <w:numId w:val="9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Египтяне</w:t>
                  </w: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 использовали животных (в основном кошек) в тех же целях.</w:t>
                  </w:r>
                </w:p>
                <w:p w:rsidR="00F61041" w:rsidRPr="0002159C" w:rsidRDefault="00F61041" w:rsidP="0002159C">
                  <w:pPr>
                    <w:pStyle w:val="a5"/>
                    <w:numPr>
                      <w:ilvl w:val="0"/>
                      <w:numId w:val="9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 </w:t>
                  </w:r>
                  <w:r w:rsidRPr="0002159C">
                    <w:rPr>
                      <w:rFonts w:ascii="Comic Sans MS" w:eastAsia="Times New Roman" w:hAnsi="Comic Sans MS" w:cs="Times New Roman"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Древней Индии</w:t>
                  </w:r>
                  <w:r w:rsidRPr="0002159C">
                    <w:rPr>
                      <w:rFonts w:ascii="Comic Sans MS" w:eastAsia="Times New Roman" w:hAnsi="Comic Sans MS" w:cs="Times New Roman"/>
                      <w:i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 </w:t>
                  </w: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"прописывали" в качестве лекарства прослушивание птичьего пения. </w:t>
                  </w:r>
                </w:p>
                <w:p w:rsidR="00F61041" w:rsidRDefault="00F61041" w:rsidP="0002159C"/>
              </w:txbxContent>
            </v:textbox>
          </v:shape>
        </w:pict>
      </w: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Calibri"/>
          <w:color w:val="17365D" w:themeColor="text2" w:themeShade="BF"/>
          <w:sz w:val="36"/>
          <w:szCs w:val="36"/>
          <w:lang w:eastAsia="ru-RU"/>
        </w:rPr>
      </w:pP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Calibri"/>
          <w:color w:val="17365D" w:themeColor="text2" w:themeShade="BF"/>
          <w:sz w:val="36"/>
          <w:szCs w:val="36"/>
          <w:lang w:eastAsia="ru-RU"/>
        </w:rPr>
      </w:pP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Calibri"/>
          <w:color w:val="17365D" w:themeColor="text2" w:themeShade="BF"/>
          <w:sz w:val="36"/>
          <w:szCs w:val="36"/>
          <w:lang w:eastAsia="ru-RU"/>
        </w:rPr>
      </w:pPr>
    </w:p>
    <w:p w:rsidR="00F61041" w:rsidRP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Arial"/>
          <w:color w:val="17365D" w:themeColor="text2" w:themeShade="BF"/>
          <w:sz w:val="36"/>
          <w:szCs w:val="36"/>
          <w:lang w:eastAsia="ru-RU"/>
        </w:rPr>
      </w:pP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F61041" w:rsidRDefault="00F610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Pr="00C9428E" w:rsidRDefault="00F61041" w:rsidP="00C9428E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Calibri"/>
          <w:b/>
          <w:bCs/>
          <w:color w:val="17365D" w:themeColor="text2" w:themeShade="BF"/>
          <w:sz w:val="40"/>
          <w:szCs w:val="32"/>
          <w:lang w:eastAsia="ru-RU"/>
        </w:rPr>
      </w:pPr>
      <w:r w:rsidRPr="00C9428E">
        <w:rPr>
          <w:rFonts w:ascii="Comic Sans MS" w:eastAsia="Times New Roman" w:hAnsi="Comic Sans MS" w:cs="Calibri"/>
          <w:b/>
          <w:bCs/>
          <w:color w:val="17365D" w:themeColor="text2" w:themeShade="BF"/>
          <w:sz w:val="40"/>
          <w:szCs w:val="32"/>
          <w:lang w:eastAsia="ru-RU"/>
        </w:rPr>
        <w:lastRenderedPageBreak/>
        <w:t>Функции</w:t>
      </w:r>
      <w:r w:rsidRPr="00C9428E">
        <w:rPr>
          <w:rFonts w:ascii="Comic Sans MS" w:eastAsia="Times New Roman" w:hAnsi="Comic Sans MS" w:cs="Calibri"/>
          <w:color w:val="17365D" w:themeColor="text2" w:themeShade="BF"/>
          <w:sz w:val="40"/>
          <w:szCs w:val="32"/>
          <w:lang w:eastAsia="ru-RU"/>
        </w:rPr>
        <w:t> </w:t>
      </w:r>
      <w:r w:rsidRPr="00C9428E">
        <w:rPr>
          <w:rFonts w:ascii="Comic Sans MS" w:eastAsia="Times New Roman" w:hAnsi="Comic Sans MS" w:cs="Calibri"/>
          <w:b/>
          <w:bCs/>
          <w:color w:val="17365D" w:themeColor="text2" w:themeShade="BF"/>
          <w:sz w:val="40"/>
          <w:szCs w:val="32"/>
          <w:lang w:eastAsia="ru-RU"/>
        </w:rPr>
        <w:t>анималотерапии.</w:t>
      </w:r>
    </w:p>
    <w:p w:rsidR="00F61041" w:rsidRPr="0002159C" w:rsidRDefault="00F61041" w:rsidP="0002159C">
      <w:pPr>
        <w:pStyle w:val="a5"/>
        <w:numPr>
          <w:ilvl w:val="0"/>
          <w:numId w:val="8"/>
        </w:numPr>
        <w:shd w:val="clear" w:color="auto" w:fill="FFFFFF"/>
        <w:spacing w:before="30" w:line="240" w:lineRule="auto"/>
        <w:jc w:val="both"/>
        <w:rPr>
          <w:rFonts w:ascii="Comic Sans MS" w:eastAsia="Times New Roman" w:hAnsi="Comic Sans MS" w:cs="Arial"/>
          <w:color w:val="17365D" w:themeColor="text2" w:themeShade="BF"/>
          <w:sz w:val="32"/>
          <w:szCs w:val="32"/>
          <w:lang w:eastAsia="ru-RU"/>
        </w:rPr>
      </w:pPr>
      <w:r w:rsidRPr="0002159C">
        <w:rPr>
          <w:rFonts w:ascii="Comic Sans MS" w:eastAsia="Times New Roman" w:hAnsi="Comic Sans MS" w:cs="Calibri"/>
          <w:b/>
          <w:iCs/>
          <w:color w:val="17365D" w:themeColor="text2" w:themeShade="BF"/>
          <w:sz w:val="32"/>
          <w:szCs w:val="32"/>
          <w:lang w:eastAsia="ru-RU"/>
        </w:rPr>
        <w:t>Психофизиологическая функция.</w:t>
      </w:r>
      <w:r w:rsidRPr="0002159C">
        <w:rPr>
          <w:rFonts w:ascii="Comic Sans MS" w:eastAsia="Times New Roman" w:hAnsi="Comic Sans MS" w:cs="Calibri"/>
          <w:iCs/>
          <w:color w:val="17365D" w:themeColor="text2" w:themeShade="BF"/>
          <w:sz w:val="32"/>
          <w:szCs w:val="32"/>
          <w:lang w:eastAsia="ru-RU"/>
        </w:rPr>
        <w:t>   </w:t>
      </w:r>
      <w:r w:rsidRPr="0002159C">
        <w:rPr>
          <w:rFonts w:ascii="Comic Sans MS" w:eastAsia="Times New Roman" w:hAnsi="Comic Sans MS" w:cs="Calibri"/>
          <w:color w:val="17365D" w:themeColor="text2" w:themeShade="BF"/>
          <w:sz w:val="32"/>
          <w:szCs w:val="32"/>
          <w:lang w:eastAsia="ru-RU"/>
        </w:rPr>
        <w:t>Взаимодействие с животными может снимать стресс, нормализовывать работу нервной системы, психики в целом. </w:t>
      </w:r>
    </w:p>
    <w:p w:rsidR="00F61041" w:rsidRPr="0002159C" w:rsidRDefault="00F61041" w:rsidP="0002159C">
      <w:pPr>
        <w:pStyle w:val="a5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omic Sans MS" w:eastAsia="Times New Roman" w:hAnsi="Comic Sans MS" w:cs="Arial"/>
          <w:color w:val="17365D" w:themeColor="text2" w:themeShade="BF"/>
          <w:sz w:val="32"/>
          <w:szCs w:val="32"/>
          <w:lang w:eastAsia="ru-RU"/>
        </w:rPr>
      </w:pPr>
      <w:r w:rsidRPr="0002159C">
        <w:rPr>
          <w:rFonts w:ascii="Comic Sans MS" w:eastAsia="Times New Roman" w:hAnsi="Comic Sans MS" w:cs="Calibri"/>
          <w:b/>
          <w:iCs/>
          <w:color w:val="17365D" w:themeColor="text2" w:themeShade="BF"/>
          <w:sz w:val="32"/>
          <w:szCs w:val="32"/>
          <w:lang w:eastAsia="ru-RU"/>
        </w:rPr>
        <w:t>Психотерапевтическая функция.</w:t>
      </w:r>
      <w:r w:rsidRPr="0002159C">
        <w:rPr>
          <w:rFonts w:ascii="Comic Sans MS" w:eastAsia="Times New Roman" w:hAnsi="Comic Sans MS" w:cs="Calibri"/>
          <w:iCs/>
          <w:color w:val="17365D" w:themeColor="text2" w:themeShade="BF"/>
          <w:sz w:val="32"/>
          <w:szCs w:val="32"/>
          <w:lang w:eastAsia="ru-RU"/>
        </w:rPr>
        <w:t>  </w:t>
      </w:r>
      <w:r w:rsidRPr="0002159C">
        <w:rPr>
          <w:rFonts w:ascii="Comic Sans MS" w:eastAsia="Times New Roman" w:hAnsi="Comic Sans MS" w:cs="Calibri"/>
          <w:color w:val="17365D" w:themeColor="text2" w:themeShade="BF"/>
          <w:sz w:val="32"/>
          <w:szCs w:val="32"/>
          <w:lang w:eastAsia="ru-RU"/>
        </w:rPr>
        <w:t>Взаимодействие людей с животными может существенным образом способствовать гармонизации их межличностных отношений.</w:t>
      </w:r>
    </w:p>
    <w:p w:rsidR="00F61041" w:rsidRPr="0002159C" w:rsidRDefault="00F61041" w:rsidP="0002159C">
      <w:pPr>
        <w:pStyle w:val="a5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omic Sans MS" w:eastAsia="Times New Roman" w:hAnsi="Comic Sans MS" w:cs="Arial"/>
          <w:color w:val="17365D" w:themeColor="text2" w:themeShade="BF"/>
          <w:sz w:val="32"/>
          <w:szCs w:val="32"/>
          <w:lang w:eastAsia="ru-RU"/>
        </w:rPr>
      </w:pPr>
      <w:r w:rsidRPr="0002159C">
        <w:rPr>
          <w:rFonts w:ascii="Comic Sans MS" w:eastAsia="Times New Roman" w:hAnsi="Comic Sans MS" w:cs="Calibri"/>
          <w:b/>
          <w:iCs/>
          <w:color w:val="17365D" w:themeColor="text2" w:themeShade="BF"/>
          <w:sz w:val="32"/>
          <w:szCs w:val="32"/>
          <w:lang w:eastAsia="ru-RU"/>
        </w:rPr>
        <w:t>Реабилитационная функция.</w:t>
      </w:r>
      <w:r w:rsidRPr="0002159C">
        <w:rPr>
          <w:rFonts w:ascii="Comic Sans MS" w:eastAsia="Times New Roman" w:hAnsi="Comic Sans MS" w:cs="Calibri"/>
          <w:color w:val="17365D" w:themeColor="text2" w:themeShade="BF"/>
          <w:sz w:val="32"/>
          <w:szCs w:val="32"/>
          <w:lang w:eastAsia="ru-RU"/>
        </w:rPr>
        <w:t> Контакты с животными являются дополнительным каналом взаимодействия личности с окружающим миром, способствующим как психической, так и социальной ее реабилитации.</w:t>
      </w:r>
    </w:p>
    <w:p w:rsidR="00F61041" w:rsidRPr="0002159C" w:rsidRDefault="00F61041" w:rsidP="0002159C">
      <w:pPr>
        <w:pStyle w:val="a5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omic Sans MS" w:eastAsia="Times New Roman" w:hAnsi="Comic Sans MS" w:cs="Arial"/>
          <w:color w:val="17365D" w:themeColor="text2" w:themeShade="BF"/>
          <w:sz w:val="32"/>
          <w:szCs w:val="32"/>
          <w:lang w:eastAsia="ru-RU"/>
        </w:rPr>
      </w:pPr>
      <w:r w:rsidRPr="0002159C">
        <w:rPr>
          <w:rFonts w:ascii="Comic Sans MS" w:eastAsia="Times New Roman" w:hAnsi="Comic Sans MS" w:cs="Calibri"/>
          <w:b/>
          <w:iCs/>
          <w:color w:val="17365D" w:themeColor="text2" w:themeShade="BF"/>
          <w:sz w:val="32"/>
          <w:szCs w:val="32"/>
          <w:lang w:eastAsia="ru-RU"/>
        </w:rPr>
        <w:t>Функция удовлетворения потребности в компетентности.</w:t>
      </w:r>
      <w:r w:rsidRPr="0002159C">
        <w:rPr>
          <w:rFonts w:ascii="Comic Sans MS" w:eastAsia="Times New Roman" w:hAnsi="Comic Sans MS" w:cs="Calibri"/>
          <w:color w:val="17365D" w:themeColor="text2" w:themeShade="BF"/>
          <w:sz w:val="32"/>
          <w:szCs w:val="32"/>
          <w:lang w:eastAsia="ru-RU"/>
        </w:rPr>
        <w:t> Потребность в компетентности, выражаемая формулой "я могу", является одной из важнейших потребностей человека. </w:t>
      </w:r>
    </w:p>
    <w:p w:rsidR="00F61041" w:rsidRPr="0002159C" w:rsidRDefault="00F61041" w:rsidP="0002159C">
      <w:pPr>
        <w:pStyle w:val="a5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omic Sans MS" w:eastAsia="Times New Roman" w:hAnsi="Comic Sans MS" w:cs="Arial"/>
          <w:color w:val="17365D" w:themeColor="text2" w:themeShade="BF"/>
          <w:sz w:val="32"/>
          <w:szCs w:val="32"/>
          <w:lang w:eastAsia="ru-RU"/>
        </w:rPr>
      </w:pPr>
      <w:r w:rsidRPr="0002159C">
        <w:rPr>
          <w:rFonts w:ascii="Comic Sans MS" w:eastAsia="Times New Roman" w:hAnsi="Comic Sans MS" w:cs="Calibri"/>
          <w:b/>
          <w:iCs/>
          <w:color w:val="17365D" w:themeColor="text2" w:themeShade="BF"/>
          <w:sz w:val="32"/>
          <w:szCs w:val="32"/>
          <w:lang w:eastAsia="ru-RU"/>
        </w:rPr>
        <w:t>Функция самореализации.</w:t>
      </w:r>
      <w:r w:rsidRPr="0002159C">
        <w:rPr>
          <w:rFonts w:ascii="Comic Sans MS" w:eastAsia="Times New Roman" w:hAnsi="Comic Sans MS" w:cs="Calibri"/>
          <w:color w:val="17365D" w:themeColor="text2" w:themeShade="BF"/>
          <w:sz w:val="32"/>
          <w:szCs w:val="32"/>
          <w:lang w:eastAsia="ru-RU"/>
        </w:rPr>
        <w:t> Одной из важнейших потребностей человека является потребность в реализации своего внутреннего потенциала, потребность быть значимым для других, представленным в их жизни и в их личности. </w:t>
      </w:r>
    </w:p>
    <w:p w:rsidR="00C9428E" w:rsidRPr="0002159C" w:rsidRDefault="00F61041" w:rsidP="0002159C">
      <w:pPr>
        <w:pStyle w:val="a5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omic Sans MS" w:eastAsia="Times New Roman" w:hAnsi="Comic Sans MS" w:cs="Arial"/>
          <w:color w:val="17365D" w:themeColor="text2" w:themeShade="BF"/>
          <w:sz w:val="32"/>
          <w:szCs w:val="32"/>
          <w:lang w:eastAsia="ru-RU"/>
        </w:rPr>
      </w:pPr>
      <w:r w:rsidRPr="0002159C">
        <w:rPr>
          <w:rFonts w:ascii="Comic Sans MS" w:eastAsia="Times New Roman" w:hAnsi="Comic Sans MS" w:cs="Calibri"/>
          <w:b/>
          <w:iCs/>
          <w:color w:val="17365D" w:themeColor="text2" w:themeShade="BF"/>
          <w:sz w:val="32"/>
          <w:szCs w:val="32"/>
          <w:lang w:eastAsia="ru-RU"/>
        </w:rPr>
        <w:t>Функция общения.</w:t>
      </w:r>
      <w:r w:rsidRPr="0002159C">
        <w:rPr>
          <w:rFonts w:ascii="Comic Sans MS" w:eastAsia="Times New Roman" w:hAnsi="Comic Sans MS" w:cs="Calibri"/>
          <w:iCs/>
          <w:color w:val="17365D" w:themeColor="text2" w:themeShade="BF"/>
          <w:sz w:val="32"/>
          <w:szCs w:val="32"/>
          <w:lang w:eastAsia="ru-RU"/>
        </w:rPr>
        <w:t> </w:t>
      </w:r>
      <w:r w:rsidRPr="0002159C">
        <w:rPr>
          <w:rFonts w:ascii="Comic Sans MS" w:eastAsia="Times New Roman" w:hAnsi="Comic Sans MS" w:cs="Calibri"/>
          <w:color w:val="17365D" w:themeColor="text2" w:themeShade="BF"/>
          <w:sz w:val="32"/>
          <w:szCs w:val="32"/>
          <w:lang w:eastAsia="ru-RU"/>
        </w:rPr>
        <w:t>Одной из важнейших функций, которую могут осуществлять животные в процессе взаимодействия человека с ними – это функция партнеров общения.</w:t>
      </w:r>
    </w:p>
    <w:p w:rsidR="00C9428E" w:rsidRPr="00F61041" w:rsidRDefault="00C9428E" w:rsidP="00C9428E">
      <w:pPr>
        <w:shd w:val="clear" w:color="auto" w:fill="FFFFFF"/>
        <w:spacing w:before="30" w:after="30" w:line="240" w:lineRule="auto"/>
        <w:jc w:val="center"/>
        <w:rPr>
          <w:rFonts w:ascii="Comic Sans MS" w:eastAsia="Times New Roman" w:hAnsi="Comic Sans MS" w:cs="Arial"/>
          <w:color w:val="17365D" w:themeColor="text2" w:themeShade="B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86300" cy="2438400"/>
            <wp:effectExtent l="19050" t="0" r="0" b="0"/>
            <wp:docPr id="22" name="Рисунок 22" descr="https://mypets24.com/wp-content/uploads/2021/01/pitomnik-ptits-i-gryzu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ypets24.com/wp-content/uploads/2021/01/pitomnik-ptits-i-gryzun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69" t="20690" r="9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155" cy="244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8E" w:rsidRDefault="0079047A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  <w:r>
        <w:rPr>
          <w:rFonts w:ascii="Comic Sans MS" w:eastAsia="Times New Roman" w:hAnsi="Comic Sans MS" w:cs="Calibri"/>
          <w:b/>
          <w:bCs/>
          <w:noProof/>
          <w:color w:val="17365D" w:themeColor="text2" w:themeShade="BF"/>
          <w:sz w:val="36"/>
          <w:szCs w:val="36"/>
          <w:lang w:eastAsia="ru-RU"/>
        </w:rPr>
        <w:lastRenderedPageBreak/>
        <w:pict>
          <v:shape id="_x0000_s1028" type="#_x0000_t202" style="position:absolute;left:0;text-align:left;margin-left:-19.7pt;margin-top:-.65pt;width:798.75pt;height:156pt;z-index:251660288" stroked="f">
            <v:textbox>
              <w:txbxContent>
                <w:p w:rsidR="00C9428E" w:rsidRPr="00C9428E" w:rsidRDefault="00C9428E" w:rsidP="00C9428E">
                  <w:pPr>
                    <w:shd w:val="clear" w:color="auto" w:fill="FFFFFF"/>
                    <w:spacing w:after="0" w:line="240" w:lineRule="auto"/>
                    <w:ind w:left="720"/>
                    <w:jc w:val="center"/>
                    <w:rPr>
                      <w:rFonts w:ascii="Comic Sans MS" w:eastAsia="Times New Roman" w:hAnsi="Comic Sans MS" w:cs="Arial"/>
                      <w:color w:val="17365D" w:themeColor="text2" w:themeShade="BF"/>
                      <w:sz w:val="40"/>
                      <w:szCs w:val="40"/>
                      <w:lang w:eastAsia="ru-RU"/>
                    </w:rPr>
                  </w:pPr>
                  <w:r w:rsidRPr="00C9428E">
                    <w:rPr>
                      <w:rFonts w:ascii="Comic Sans MS" w:eastAsia="Times New Roman" w:hAnsi="Comic Sans MS" w:cs="Calibri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Виды</w:t>
                  </w:r>
                  <w:r w:rsidRPr="00C9428E">
                    <w:rPr>
                      <w:rFonts w:ascii="Comic Sans MS" w:eastAsia="Times New Roman" w:hAnsi="Comic Sans MS" w:cs="Calibri"/>
                      <w:color w:val="17365D" w:themeColor="text2" w:themeShade="BF"/>
                      <w:sz w:val="40"/>
                      <w:szCs w:val="40"/>
                      <w:lang w:eastAsia="ru-RU"/>
                    </w:rPr>
                    <w:t> </w:t>
                  </w:r>
                  <w:r w:rsidRPr="00C9428E">
                    <w:rPr>
                      <w:rFonts w:ascii="Comic Sans MS" w:eastAsia="Times New Roman" w:hAnsi="Comic Sans MS" w:cs="Calibri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анималотерапии.</w:t>
                  </w:r>
                </w:p>
                <w:p w:rsidR="00C9428E" w:rsidRPr="0002159C" w:rsidRDefault="00C9428E" w:rsidP="0002159C">
                  <w:pPr>
                    <w:pStyle w:val="a5"/>
                    <w:numPr>
                      <w:ilvl w:val="0"/>
                      <w:numId w:val="7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Calibri"/>
                      <w:b/>
                      <w:bCs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Ненаправленная  анималотерапия</w:t>
                  </w:r>
                  <w:r w:rsidRPr="0002159C">
                    <w:rPr>
                      <w:rFonts w:ascii="Comic Sans MS" w:eastAsia="Times New Roman" w:hAnsi="Comic Sans MS" w:cs="Calibri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 - взаимодействие с животными в домашних условиях без осознания или целенаправленного понимания их терапевтического значения. </w:t>
                  </w:r>
                </w:p>
                <w:p w:rsidR="00C9428E" w:rsidRPr="0002159C" w:rsidRDefault="00C9428E" w:rsidP="0002159C">
                  <w:pPr>
                    <w:pStyle w:val="a5"/>
                    <w:numPr>
                      <w:ilvl w:val="0"/>
                      <w:numId w:val="7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Calibri"/>
                      <w:b/>
                      <w:bCs/>
                      <w:i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Направленная  анималотерапия</w:t>
                  </w:r>
                  <w:r w:rsidRPr="0002159C">
                    <w:rPr>
                      <w:rFonts w:ascii="Comic Sans MS" w:eastAsia="Times New Roman" w:hAnsi="Comic Sans MS" w:cs="Calibri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 - целенаправленное использование животных и (или) их символов по специально разработанным терапевтическим программам. Этот вид анималотерапии использует специально обученных животных, а не животных пациента.</w:t>
                  </w:r>
                </w:p>
                <w:p w:rsidR="00C9428E" w:rsidRDefault="00C9428E" w:rsidP="0002159C"/>
              </w:txbxContent>
            </v:textbox>
          </v:shape>
        </w:pict>
      </w:r>
    </w:p>
    <w:p w:rsidR="00C9428E" w:rsidRDefault="00C9428E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Default="00C9428E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Default="00C9428E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Default="00C9428E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Default="00C9428E" w:rsidP="007337A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Default="00C9428E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Default="00C9428E" w:rsidP="007337A9">
      <w:pPr>
        <w:shd w:val="clear" w:color="auto" w:fill="FFFFFF"/>
        <w:spacing w:after="0" w:line="240" w:lineRule="auto"/>
        <w:ind w:left="720"/>
        <w:jc w:val="center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220075" cy="2800142"/>
            <wp:effectExtent l="19050" t="0" r="9525" b="0"/>
            <wp:docPr id="25" name="Рисунок 25" descr="https://s1.1zoom.ru/big0/455/Dogs_Cats_White_background_Boys_Dachshund_524062_1280x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1.1zoom.ru/big0/455/Dogs_Cats_White_background_Boys_Dachshund_524062_1280x6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362" b="12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075" cy="280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8E" w:rsidRDefault="0079047A" w:rsidP="007337A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  <w:r>
        <w:rPr>
          <w:rFonts w:ascii="Comic Sans MS" w:eastAsia="Times New Roman" w:hAnsi="Comic Sans MS" w:cs="Calibri"/>
          <w:b/>
          <w:bCs/>
          <w:noProof/>
          <w:color w:val="17365D" w:themeColor="text2" w:themeShade="BF"/>
          <w:sz w:val="36"/>
          <w:szCs w:val="36"/>
          <w:lang w:eastAsia="ru-RU"/>
        </w:rPr>
        <w:pict>
          <v:shape id="_x0000_s1029" type="#_x0000_t202" style="position:absolute;left:0;text-align:left;margin-left:-.95pt;margin-top:22.1pt;width:771pt;height:132pt;z-index:251661312" stroked="f">
            <v:textbox style="mso-next-textbox:#_x0000_s1029">
              <w:txbxContent>
                <w:p w:rsidR="00C9428E" w:rsidRPr="00C9428E" w:rsidRDefault="00C9428E" w:rsidP="00C9428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    </w:t>
                  </w:r>
                  <w:r w:rsidRPr="00C9428E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Направленная  анималотерапия,  свою очередь, подразделяется на виды в зависимости от того, какие именно животные используются - иппотерапия, дельфинотерапия, канистерапия, фелинотерапия, и др. </w:t>
                  </w:r>
                </w:p>
                <w:p w:rsidR="00C9428E" w:rsidRPr="00C9428E" w:rsidRDefault="00C9428E" w:rsidP="00C9428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    З</w:t>
                  </w:r>
                  <w:r w:rsidRPr="00C9428E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ачастую в анималотерапии используются не только сами животные, но и их образы. В психотерапии используются как лечебное средство и звуки животных. </w:t>
                  </w:r>
                </w:p>
                <w:p w:rsidR="00C9428E" w:rsidRDefault="00C9428E"/>
              </w:txbxContent>
            </v:textbox>
          </v:shape>
        </w:pict>
      </w:r>
    </w:p>
    <w:p w:rsidR="00C9428E" w:rsidRDefault="00C9428E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Default="00C9428E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Default="00C9428E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Default="00C9428E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C9428E" w:rsidRDefault="00C9428E" w:rsidP="00F61041">
      <w:pPr>
        <w:shd w:val="clear" w:color="auto" w:fill="FFFFFF"/>
        <w:spacing w:after="0" w:line="240" w:lineRule="auto"/>
        <w:ind w:left="720"/>
        <w:jc w:val="both"/>
        <w:rPr>
          <w:rFonts w:ascii="Comic Sans MS" w:eastAsia="Times New Roman" w:hAnsi="Comic Sans MS" w:cs="Calibri"/>
          <w:b/>
          <w:bCs/>
          <w:color w:val="17365D" w:themeColor="text2" w:themeShade="BF"/>
          <w:sz w:val="36"/>
          <w:szCs w:val="36"/>
          <w:lang w:eastAsia="ru-RU"/>
        </w:rPr>
      </w:pPr>
    </w:p>
    <w:p w:rsidR="007A222E" w:rsidRDefault="0079047A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b/>
          <w:bCs/>
          <w:noProof/>
          <w:color w:val="17365D" w:themeColor="text2" w:themeShade="BF"/>
          <w:sz w:val="36"/>
          <w:szCs w:val="36"/>
        </w:rPr>
        <w:lastRenderedPageBreak/>
        <w:pict>
          <v:shape id="_x0000_s1031" type="#_x0000_t202" style="position:absolute;left:0;text-align:left;margin-left:-28.75pt;margin-top:-16.4pt;width:450.05pt;height:569.25pt;z-index:251662336" stroked="f">
            <v:textbox>
              <w:txbxContent>
                <w:p w:rsidR="007A222E" w:rsidRPr="007A222E" w:rsidRDefault="007A222E" w:rsidP="007A222E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firstLine="1134"/>
                    <w:jc w:val="center"/>
                    <w:rPr>
                      <w:rStyle w:val="c7"/>
                      <w:rFonts w:ascii="Comic Sans MS" w:hAnsi="Comic Sans MS"/>
                      <w:color w:val="17365D" w:themeColor="text2" w:themeShade="BF"/>
                      <w:sz w:val="40"/>
                      <w:szCs w:val="40"/>
                    </w:rPr>
                  </w:pPr>
                  <w:r w:rsidRPr="007A222E">
                    <w:rPr>
                      <w:rStyle w:val="c8"/>
                      <w:rFonts w:ascii="Comic Sans MS" w:hAnsi="Comic Sans MS"/>
                      <w:b/>
                      <w:bCs/>
                      <w:color w:val="17365D" w:themeColor="text2" w:themeShade="BF"/>
                      <w:sz w:val="40"/>
                      <w:szCs w:val="40"/>
                    </w:rPr>
                    <w:t>В чём секрет анималотерапии</w:t>
                  </w:r>
                  <w:r w:rsidRPr="007A222E">
                    <w:rPr>
                      <w:rStyle w:val="c7"/>
                      <w:rFonts w:ascii="Comic Sans MS" w:hAnsi="Comic Sans MS"/>
                      <w:color w:val="17365D" w:themeColor="text2" w:themeShade="BF"/>
                      <w:sz w:val="40"/>
                      <w:szCs w:val="40"/>
                    </w:rPr>
                    <w:t>?</w:t>
                  </w:r>
                </w:p>
                <w:p w:rsidR="004E3CCE" w:rsidRDefault="004E3CCE" w:rsidP="004E3CC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omic Sans MS" w:hAnsi="Comic Sans MS" w:cs="Arial"/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rStyle w:val="c7"/>
                      <w:rFonts w:ascii="Comic Sans MS" w:hAnsi="Comic Sans MS"/>
                      <w:color w:val="17365D" w:themeColor="text2" w:themeShade="BF"/>
                      <w:sz w:val="32"/>
                      <w:szCs w:val="32"/>
                    </w:rPr>
                    <w:t xml:space="preserve">     </w:t>
                  </w:r>
                  <w:r w:rsidR="007A222E" w:rsidRPr="007A222E">
                    <w:rPr>
                      <w:rStyle w:val="c7"/>
                      <w:rFonts w:ascii="Comic Sans MS" w:hAnsi="Comic Sans MS"/>
                      <w:color w:val="17365D" w:themeColor="text2" w:themeShade="BF"/>
                      <w:sz w:val="32"/>
                      <w:szCs w:val="32"/>
                    </w:rPr>
                    <w:t>Домашние животные оказывают своего рода эмоциональную поддержку, которой порой не хватает даже в семьях, не говоря уж об одиноких людях.</w:t>
                  </w:r>
                </w:p>
                <w:p w:rsidR="004E3CCE" w:rsidRDefault="004E3CCE" w:rsidP="004E3CC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omic Sans MS" w:hAnsi="Comic Sans MS" w:cs="Arial"/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Arial"/>
                      <w:color w:val="17365D" w:themeColor="text2" w:themeShade="BF"/>
                      <w:sz w:val="32"/>
                      <w:szCs w:val="32"/>
                    </w:rPr>
                    <w:t xml:space="preserve">     </w:t>
                  </w:r>
                  <w:r w:rsidR="007A222E" w:rsidRPr="007A222E">
                    <w:rPr>
                      <w:rStyle w:val="c7"/>
                      <w:rFonts w:ascii="Comic Sans MS" w:hAnsi="Comic Sans MS"/>
                      <w:color w:val="17365D" w:themeColor="text2" w:themeShade="BF"/>
                      <w:sz w:val="32"/>
                      <w:szCs w:val="32"/>
                    </w:rPr>
                    <w:t>Анималотерапию можно с полным основанием отнести к настоящей психотерапии. Ведь в процессе общения для человека важно не только то, что он слышит, но и как его слушают. Поэтому тот факт, что домашние животные слушают и, кажется, понимают нас, но не задают вопросов и не дают оценок, может быть их самым притягательным качеством как друзей.</w:t>
                  </w:r>
                </w:p>
                <w:p w:rsidR="004E3CCE" w:rsidRDefault="004E3CCE" w:rsidP="004E3CC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omic Sans MS" w:hAnsi="Comic Sans MS" w:cs="Arial"/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Arial"/>
                      <w:color w:val="17365D" w:themeColor="text2" w:themeShade="BF"/>
                      <w:sz w:val="32"/>
                      <w:szCs w:val="32"/>
                    </w:rPr>
                    <w:t xml:space="preserve">     </w:t>
                  </w:r>
                  <w:r w:rsidR="007A222E" w:rsidRPr="007A222E">
                    <w:rPr>
                      <w:rStyle w:val="c7"/>
                      <w:rFonts w:ascii="Comic Sans MS" w:hAnsi="Comic Sans MS"/>
                      <w:color w:val="17365D" w:themeColor="text2" w:themeShade="BF"/>
                      <w:sz w:val="32"/>
                      <w:szCs w:val="32"/>
                    </w:rPr>
                    <w:t>Отношения между домашними животными и их владельцами весьма схожи с отношениями, которые психотерапевты стремятся наладить со своими пациентами.</w:t>
                  </w:r>
                </w:p>
                <w:p w:rsidR="007A222E" w:rsidRPr="007A222E" w:rsidRDefault="004E3CCE" w:rsidP="004E3CC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omic Sans MS" w:hAnsi="Comic Sans MS" w:cs="Arial"/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Arial"/>
                      <w:color w:val="17365D" w:themeColor="text2" w:themeShade="BF"/>
                      <w:sz w:val="32"/>
                      <w:szCs w:val="32"/>
                    </w:rPr>
                    <w:t xml:space="preserve">     </w:t>
                  </w:r>
                  <w:r w:rsidR="007A222E" w:rsidRPr="007A222E">
                    <w:rPr>
                      <w:rStyle w:val="c7"/>
                      <w:rFonts w:ascii="Comic Sans MS" w:hAnsi="Comic Sans MS"/>
                      <w:color w:val="17365D" w:themeColor="text2" w:themeShade="BF"/>
                      <w:sz w:val="32"/>
                      <w:szCs w:val="32"/>
                    </w:rPr>
                    <w:t>Самый доступный метод анималотерапии – </w:t>
                  </w:r>
                  <w:r w:rsidR="007A222E" w:rsidRPr="007A222E">
                    <w:rPr>
                      <w:rStyle w:val="c8"/>
                      <w:rFonts w:ascii="Comic Sans MS" w:hAnsi="Comic Sans MS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экотерапия</w:t>
                  </w:r>
                  <w:r w:rsidR="007A222E" w:rsidRPr="007A222E">
                    <w:rPr>
                      <w:rStyle w:val="c7"/>
                      <w:rFonts w:ascii="Comic Sans MS" w:hAnsi="Comic Sans MS"/>
                      <w:color w:val="17365D" w:themeColor="text2" w:themeShade="BF"/>
                      <w:sz w:val="32"/>
                      <w:szCs w:val="32"/>
                    </w:rPr>
                    <w:t>, сочетающая в себе общение с природой (наблюдения, прогулки, физические упражнения).</w:t>
                  </w:r>
                </w:p>
                <w:p w:rsidR="007A222E" w:rsidRPr="007A222E" w:rsidRDefault="004E3CCE" w:rsidP="004E3CCE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omic Sans MS" w:hAnsi="Comic Sans MS" w:cs="Arial"/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rStyle w:val="c7"/>
                      <w:rFonts w:ascii="Comic Sans MS" w:hAnsi="Comic Sans MS"/>
                      <w:color w:val="17365D" w:themeColor="text2" w:themeShade="BF"/>
                      <w:sz w:val="32"/>
                      <w:szCs w:val="32"/>
                    </w:rPr>
                    <w:t xml:space="preserve">     </w:t>
                  </w:r>
                  <w:r w:rsidR="007A222E" w:rsidRPr="007A222E">
                    <w:rPr>
                      <w:rStyle w:val="c7"/>
                      <w:rFonts w:ascii="Comic Sans MS" w:hAnsi="Comic Sans MS"/>
                      <w:color w:val="17365D" w:themeColor="text2" w:themeShade="BF"/>
                      <w:sz w:val="32"/>
                      <w:szCs w:val="32"/>
                    </w:rPr>
                    <w:t>Вспомните, как благотворно действует на нас пребывания на даче, в лесу, в поле, на лугу, у реки. Умиротворяет все: зелень, цветы, голубое небо, а главное – безмятежное щебетание птиц. Уже одно только воспоминание об этом способно улучшить состояние любого человека.</w:t>
                  </w:r>
                </w:p>
                <w:p w:rsidR="007A222E" w:rsidRDefault="007A222E"/>
              </w:txbxContent>
            </v:textbox>
          </v:shape>
        </w:pict>
      </w:r>
    </w:p>
    <w:p w:rsidR="007A222E" w:rsidRDefault="007A222E" w:rsidP="00B8525D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7A222E" w:rsidRDefault="00B8525D" w:rsidP="00B8525D">
      <w:pPr>
        <w:pStyle w:val="c5"/>
        <w:shd w:val="clear" w:color="auto" w:fill="FFFFFF"/>
        <w:tabs>
          <w:tab w:val="left" w:pos="11445"/>
        </w:tabs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  <w:r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  <w:tab/>
      </w:r>
    </w:p>
    <w:p w:rsidR="007A222E" w:rsidRDefault="00B8525D" w:rsidP="00B8525D">
      <w:pPr>
        <w:pStyle w:val="c5"/>
        <w:shd w:val="clear" w:color="auto" w:fill="FFFFFF"/>
        <w:spacing w:before="0" w:beforeAutospacing="0" w:after="0" w:afterAutospacing="0"/>
        <w:ind w:firstLine="1134"/>
        <w:jc w:val="right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  <w:r>
        <w:rPr>
          <w:noProof/>
        </w:rPr>
        <w:drawing>
          <wp:inline distT="0" distB="0" distL="0" distR="0">
            <wp:extent cx="4505325" cy="4629150"/>
            <wp:effectExtent l="19050" t="0" r="9525" b="0"/>
            <wp:docPr id="4" name="Рисунок 4" descr="https://i.ytimg.com/vi/KqHO3Na9rD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KqHO3Na9rDM/maxresdefaul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738" t="7666" r="26935" b="7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22E" w:rsidRDefault="007A222E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7A222E" w:rsidRDefault="007A222E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7A222E" w:rsidRDefault="007A222E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7A222E" w:rsidRDefault="007A222E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7A222E" w:rsidRDefault="007A222E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7A222E" w:rsidRDefault="0079047A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b/>
          <w:bCs/>
          <w:noProof/>
          <w:color w:val="17365D" w:themeColor="text2" w:themeShade="BF"/>
          <w:sz w:val="36"/>
          <w:szCs w:val="36"/>
        </w:rPr>
        <w:lastRenderedPageBreak/>
        <w:pict>
          <v:shape id="_x0000_s1032" type="#_x0000_t202" style="position:absolute;left:0;text-align:left;margin-left:3.55pt;margin-top:-14.15pt;width:779.25pt;height:220.2pt;z-index:251663360" stroked="f">
            <v:textbox>
              <w:txbxContent>
                <w:p w:rsidR="00F37141" w:rsidRPr="0002159C" w:rsidRDefault="00F37141" w:rsidP="00F37141">
                  <w:pPr>
                    <w:shd w:val="clear" w:color="auto" w:fill="FFFFFF"/>
                    <w:spacing w:after="0" w:line="240" w:lineRule="auto"/>
                    <w:ind w:firstLine="1134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Дети и животные.</w:t>
                  </w:r>
                </w:p>
                <w:p w:rsidR="00F37141" w:rsidRPr="0002159C" w:rsidRDefault="00F37141" w:rsidP="00F3714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Для детей, как и для животных, очень важен тактильный контакт. Прикосновения и поглаживания означают  внимание и любовь. Регулярные прогулки и кормление животных развивают у детей чувство ответственности. Опросы психологов показали, что дети, особенно мальчики, у которых есть четвероногие питомцы, чаще получают в школе хорошие отметки, чем их ровесники, живущие без домашних животных. Дети обладают более высоким развитием памяти, мышления, внимания, речи. У них выше познавательная мотивация, лучше развиты пространственные представления, они успешнее справляются с заданиями на установление причинно-следственных связей.</w:t>
                  </w:r>
                </w:p>
                <w:p w:rsidR="00F37141" w:rsidRDefault="00F37141"/>
              </w:txbxContent>
            </v:textbox>
          </v:shape>
        </w:pict>
      </w:r>
    </w:p>
    <w:p w:rsidR="007A222E" w:rsidRDefault="007A222E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7A222E" w:rsidRDefault="007A222E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7A222E" w:rsidRDefault="007A222E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7A222E" w:rsidRDefault="007A222E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7A222E" w:rsidRDefault="007A222E" w:rsidP="00F61041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8"/>
          <w:rFonts w:ascii="Comic Sans MS" w:hAnsi="Comic Sans MS"/>
          <w:b/>
          <w:bCs/>
          <w:color w:val="17365D" w:themeColor="text2" w:themeShade="BF"/>
          <w:sz w:val="36"/>
          <w:szCs w:val="36"/>
        </w:rPr>
      </w:pPr>
    </w:p>
    <w:p w:rsidR="00F37141" w:rsidRDefault="00F371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</w:pPr>
    </w:p>
    <w:p w:rsidR="00F37141" w:rsidRDefault="00F37141" w:rsidP="00F61041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</w:pPr>
    </w:p>
    <w:p w:rsidR="00F37141" w:rsidRDefault="0079047A" w:rsidP="0002159C">
      <w:pPr>
        <w:shd w:val="clear" w:color="auto" w:fill="FFFFFF"/>
        <w:spacing w:after="0" w:line="240" w:lineRule="auto"/>
        <w:ind w:firstLine="1134"/>
        <w:jc w:val="both"/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17365D" w:themeColor="text2" w:themeShade="BF"/>
          <w:sz w:val="36"/>
          <w:szCs w:val="36"/>
          <w:lang w:eastAsia="ru-RU"/>
        </w:rPr>
        <w:pict>
          <v:shape id="_x0000_s1033" type="#_x0000_t202" style="position:absolute;left:0;text-align:left;margin-left:341.8pt;margin-top:10.2pt;width:449.25pt;height:219.45pt;z-index:251664384" stroked="f">
            <v:textbox>
              <w:txbxContent>
                <w:p w:rsidR="0002159C" w:rsidRPr="0002159C" w:rsidRDefault="0002159C" w:rsidP="000215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b/>
                      <w:bCs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Основные формы и методы анималотерапии.</w:t>
                  </w:r>
                </w:p>
                <w:p w:rsidR="0002159C" w:rsidRPr="0002159C" w:rsidRDefault="0002159C" w:rsidP="0002159C">
                  <w:pPr>
                    <w:pStyle w:val="a5"/>
                    <w:numPr>
                      <w:ilvl w:val="0"/>
                      <w:numId w:val="6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игры;</w:t>
                  </w:r>
                </w:p>
                <w:p w:rsidR="0002159C" w:rsidRPr="0002159C" w:rsidRDefault="0002159C" w:rsidP="0002159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упражнения, направленные на релаксацию;</w:t>
                  </w:r>
                  <w:r w:rsidRPr="0002159C">
                    <w:rPr>
                      <w:rFonts w:ascii="Comic Sans MS" w:eastAsia="Times New Roman" w:hAnsi="Comic Sans MS" w:cs="Calibri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02159C" w:rsidRPr="0002159C" w:rsidRDefault="0002159C" w:rsidP="0002159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упражнения-дискуссии;</w:t>
                  </w:r>
                  <w:r w:rsidRPr="0002159C">
                    <w:rPr>
                      <w:rFonts w:ascii="Comic Sans MS" w:eastAsia="Times New Roman" w:hAnsi="Comic Sans MS" w:cs="Calibri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02159C" w:rsidRPr="0002159C" w:rsidRDefault="0002159C" w:rsidP="0002159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сказки, рассказы о животных, их взаимоотношениях, повадках,  занятия с использованием образов животных;</w:t>
                  </w:r>
                </w:p>
                <w:p w:rsidR="0002159C" w:rsidRPr="0002159C" w:rsidRDefault="0002159C" w:rsidP="0002159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Comic Sans MS" w:eastAsia="Times New Roman" w:hAnsi="Comic Sans MS" w:cs="Arial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02159C">
                    <w:rPr>
                      <w:rFonts w:ascii="Comic Sans MS" w:eastAsia="Times New Roman" w:hAnsi="Comic Sans MS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наблюдения за животными, их поведением, беседы по итогам наблюдений.</w:t>
                  </w:r>
                </w:p>
                <w:p w:rsidR="00F37141" w:rsidRDefault="00F37141"/>
              </w:txbxContent>
            </v:textbox>
          </v:shape>
        </w:pict>
      </w:r>
    </w:p>
    <w:p w:rsidR="00F37141" w:rsidRDefault="0002159C" w:rsidP="0002159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86225" cy="2809875"/>
            <wp:effectExtent l="19050" t="0" r="9525" b="0"/>
            <wp:docPr id="13" name="Рисунок 13" descr="https://s1.1zoom.me/big7/780/Easter_Rabbits_Little_48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1.1zoom.me/big7/780/Easter_Rabbits_Little_4813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983" t="7233" r="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FF" w:rsidRPr="0002159C" w:rsidRDefault="0002159C" w:rsidP="0002159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17365D" w:themeColor="text2" w:themeShade="BF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    </w:t>
      </w:r>
      <w:r w:rsidR="00F61041" w:rsidRPr="0002159C">
        <w:rPr>
          <w:rFonts w:ascii="Comic Sans MS" w:eastAsia="Times New Roman" w:hAnsi="Comic Sans MS" w:cs="Times New Roman"/>
          <w:color w:val="17365D" w:themeColor="text2" w:themeShade="BF"/>
          <w:sz w:val="32"/>
          <w:szCs w:val="32"/>
          <w:lang w:eastAsia="ru-RU"/>
        </w:rPr>
        <w:t>В анималотерапии используются </w:t>
      </w:r>
      <w:r w:rsidR="00F61041" w:rsidRPr="0002159C">
        <w:rPr>
          <w:rFonts w:ascii="Comic Sans MS" w:eastAsia="Times New Roman" w:hAnsi="Comic Sans MS" w:cs="Times New Roman"/>
          <w:bCs/>
          <w:color w:val="17365D" w:themeColor="text2" w:themeShade="BF"/>
          <w:sz w:val="32"/>
          <w:szCs w:val="32"/>
          <w:lang w:eastAsia="ru-RU"/>
        </w:rPr>
        <w:t>не только</w:t>
      </w:r>
      <w:r w:rsidR="00F61041" w:rsidRPr="0002159C">
        <w:rPr>
          <w:rFonts w:ascii="Comic Sans MS" w:eastAsia="Times New Roman" w:hAnsi="Comic Sans MS" w:cs="Times New Roman"/>
          <w:b/>
          <w:bCs/>
          <w:color w:val="17365D" w:themeColor="text2" w:themeShade="BF"/>
          <w:sz w:val="32"/>
          <w:szCs w:val="32"/>
          <w:lang w:eastAsia="ru-RU"/>
        </w:rPr>
        <w:t> </w:t>
      </w:r>
      <w:r w:rsidR="00F61041" w:rsidRPr="0002159C">
        <w:rPr>
          <w:rFonts w:ascii="Comic Sans MS" w:eastAsia="Times New Roman" w:hAnsi="Comic Sans MS" w:cs="Times New Roman"/>
          <w:color w:val="17365D" w:themeColor="text2" w:themeShade="BF"/>
          <w:sz w:val="32"/>
          <w:szCs w:val="32"/>
          <w:lang w:eastAsia="ru-RU"/>
        </w:rPr>
        <w:t>сами животные и растения, но и их образы, звуки. Если по каким-то причинам вы не можете завести домашнее животное, чаще посещайте зоопарк, цирк, озеро с утками и лебедями, ходите на выставки кошек и собак, слушайте аудиозаписи с пением птиц, смотрите фильмы о представителях фауны, со</w:t>
      </w:r>
      <w:r>
        <w:rPr>
          <w:rFonts w:ascii="Comic Sans MS" w:eastAsia="Times New Roman" w:hAnsi="Comic Sans MS" w:cs="Times New Roman"/>
          <w:color w:val="17365D" w:themeColor="text2" w:themeShade="BF"/>
          <w:sz w:val="32"/>
          <w:szCs w:val="32"/>
          <w:lang w:eastAsia="ru-RU"/>
        </w:rPr>
        <w:t xml:space="preserve">здайте экоинтерьер квартиры... </w:t>
      </w:r>
      <w:r w:rsidR="00F61041" w:rsidRPr="0002159C">
        <w:rPr>
          <w:rFonts w:ascii="Comic Sans MS" w:eastAsia="Times New Roman" w:hAnsi="Comic Sans MS" w:cs="Times New Roman"/>
          <w:color w:val="17365D" w:themeColor="text2" w:themeShade="BF"/>
          <w:sz w:val="32"/>
          <w:szCs w:val="32"/>
          <w:lang w:eastAsia="ru-RU"/>
        </w:rPr>
        <w:t>Вариантов множество.</w:t>
      </w:r>
    </w:p>
    <w:sectPr w:rsidR="00BE65FF" w:rsidRPr="0002159C" w:rsidSect="0002159C">
      <w:pgSz w:w="16838" w:h="11906" w:orient="landscape"/>
      <w:pgMar w:top="568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AB4"/>
    <w:multiLevelType w:val="multilevel"/>
    <w:tmpl w:val="689C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75DE1"/>
    <w:multiLevelType w:val="multilevel"/>
    <w:tmpl w:val="7CD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2558C"/>
    <w:multiLevelType w:val="hybridMultilevel"/>
    <w:tmpl w:val="5204E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1CE8"/>
    <w:multiLevelType w:val="multilevel"/>
    <w:tmpl w:val="369C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97117"/>
    <w:multiLevelType w:val="hybridMultilevel"/>
    <w:tmpl w:val="93CE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236B7"/>
    <w:multiLevelType w:val="hybridMultilevel"/>
    <w:tmpl w:val="70D052C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57D48CA"/>
    <w:multiLevelType w:val="hybridMultilevel"/>
    <w:tmpl w:val="84A8B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734C19"/>
    <w:multiLevelType w:val="hybridMultilevel"/>
    <w:tmpl w:val="2A42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27BA6"/>
    <w:multiLevelType w:val="multilevel"/>
    <w:tmpl w:val="E36C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E65FF"/>
    <w:rsid w:val="0002159C"/>
    <w:rsid w:val="000501FA"/>
    <w:rsid w:val="004E1DF8"/>
    <w:rsid w:val="004E3CCE"/>
    <w:rsid w:val="007337A9"/>
    <w:rsid w:val="0074427D"/>
    <w:rsid w:val="0079047A"/>
    <w:rsid w:val="007A222E"/>
    <w:rsid w:val="008D2873"/>
    <w:rsid w:val="00991990"/>
    <w:rsid w:val="00A22C6E"/>
    <w:rsid w:val="00B8525D"/>
    <w:rsid w:val="00BE65FF"/>
    <w:rsid w:val="00C9428E"/>
    <w:rsid w:val="00F37141"/>
    <w:rsid w:val="00F6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F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6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1041"/>
  </w:style>
  <w:style w:type="character" w:customStyle="1" w:styleId="c8">
    <w:name w:val="c8"/>
    <w:basedOn w:val="a0"/>
    <w:rsid w:val="00F61041"/>
  </w:style>
  <w:style w:type="paragraph" w:styleId="a5">
    <w:name w:val="List Paragraph"/>
    <w:basedOn w:val="a"/>
    <w:uiPriority w:val="34"/>
    <w:qFormat/>
    <w:rsid w:val="00021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Пользователь</cp:lastModifiedBy>
  <cp:revision>2</cp:revision>
  <dcterms:created xsi:type="dcterms:W3CDTF">2021-06-07T10:30:00Z</dcterms:created>
  <dcterms:modified xsi:type="dcterms:W3CDTF">2021-06-07T10:30:00Z</dcterms:modified>
</cp:coreProperties>
</file>